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3B3F" w14:textId="77777777" w:rsidR="005235A2" w:rsidRPr="00E06803" w:rsidRDefault="005235A2" w:rsidP="00C26108">
      <w:pPr>
        <w:pStyle w:val="Subtitle"/>
        <w:jc w:val="center"/>
        <w:rPr>
          <w:highlight w:val="green"/>
        </w:rPr>
      </w:pPr>
      <w:bookmarkStart w:id="0" w:name="_GoBack"/>
      <w:bookmarkEnd w:id="0"/>
      <w:r w:rsidRPr="00E06803">
        <w:rPr>
          <w:highlight w:val="green"/>
        </w:rPr>
        <w:t>Reston And Auchencrow Community Council</w:t>
      </w:r>
    </w:p>
    <w:p w14:paraId="34A691FC" w14:textId="77777777" w:rsidR="002D4AE1" w:rsidRDefault="005235A2" w:rsidP="002D4AE1">
      <w:pPr>
        <w:pStyle w:val="ListParagraph"/>
        <w:spacing w:line="276" w:lineRule="auto"/>
        <w:ind w:left="360"/>
        <w:jc w:val="center"/>
        <w:rPr>
          <w:color w:val="FF0000"/>
          <w:sz w:val="32"/>
        </w:rPr>
      </w:pPr>
      <w:r w:rsidRPr="00E06803">
        <w:rPr>
          <w:sz w:val="32"/>
          <w:szCs w:val="32"/>
          <w:highlight w:val="green"/>
        </w:rPr>
        <w:t xml:space="preserve"> “Wish List” Meeting Minutes</w:t>
      </w:r>
      <w:r w:rsidRPr="00E06803">
        <w:rPr>
          <w:sz w:val="32"/>
          <w:szCs w:val="32"/>
        </w:rPr>
        <w:t xml:space="preserve"> </w:t>
      </w:r>
      <w:r w:rsidRPr="00E06803">
        <w:rPr>
          <w:color w:val="FF0000"/>
          <w:sz w:val="32"/>
          <w:szCs w:val="32"/>
        </w:rPr>
        <w:t>DRAF</w:t>
      </w:r>
      <w:r w:rsidR="002D4AE1">
        <w:rPr>
          <w:color w:val="FF0000"/>
          <w:sz w:val="32"/>
        </w:rPr>
        <w:t>T</w:t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90"/>
        <w:gridCol w:w="2613"/>
        <w:gridCol w:w="1723"/>
        <w:gridCol w:w="2783"/>
      </w:tblGrid>
      <w:tr w:rsidR="005235A2" w14:paraId="78727581" w14:textId="77777777" w:rsidTr="002D4AE1">
        <w:trPr>
          <w:trHeight w:val="198"/>
        </w:trPr>
        <w:tc>
          <w:tcPr>
            <w:tcW w:w="9836" w:type="dxa"/>
            <w:gridSpan w:val="4"/>
            <w:tcBorders>
              <w:bottom w:val="single" w:sz="4" w:space="0" w:color="auto"/>
            </w:tcBorders>
            <w:vAlign w:val="bottom"/>
          </w:tcPr>
          <w:p w14:paraId="0D184DEF" w14:textId="413FFB4A" w:rsidR="005235A2" w:rsidRPr="00E34E25" w:rsidRDefault="0066121F" w:rsidP="00262C26">
            <w:pPr>
              <w:pStyle w:val="Heading1"/>
              <w:jc w:val="center"/>
            </w:pPr>
            <w:hyperlink r:id="rId6" w:history="1">
              <w:r w:rsidR="002D4AE1" w:rsidRPr="002D4AE1">
                <w:rPr>
                  <w:rStyle w:val="Hyperlink"/>
                  <w:sz w:val="16"/>
                  <w:szCs w:val="16"/>
                </w:rPr>
                <w:t>www.restonscotland.com</w:t>
              </w:r>
            </w:hyperlink>
          </w:p>
        </w:tc>
      </w:tr>
      <w:tr w:rsidR="005235A2" w14:paraId="2DCA00C2" w14:textId="77777777" w:rsidTr="002D4AE1">
        <w:trPr>
          <w:trHeight w:val="153"/>
        </w:trPr>
        <w:tc>
          <w:tcPr>
            <w:tcW w:w="2089" w:type="dxa"/>
            <w:tcBorders>
              <w:top w:val="single" w:sz="4" w:space="0" w:color="auto"/>
            </w:tcBorders>
          </w:tcPr>
          <w:p w14:paraId="5A12D218" w14:textId="77777777" w:rsidR="005235A2" w:rsidRPr="00C91293" w:rsidRDefault="005235A2" w:rsidP="00334C80">
            <w:pPr>
              <w:pStyle w:val="Heading2"/>
            </w:pPr>
            <w:r>
              <w:t>Title: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</w:tcBorders>
          </w:tcPr>
          <w:p w14:paraId="1F12C2DB" w14:textId="77777777" w:rsidR="005235A2" w:rsidRPr="00D94017" w:rsidRDefault="005235A2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&amp; Auchencrow Community Council</w:t>
            </w:r>
            <w:r>
              <w:rPr>
                <w:bCs/>
                <w:sz w:val="24"/>
              </w:rPr>
              <w:t xml:space="preserve"> Wish List </w:t>
            </w:r>
          </w:p>
        </w:tc>
      </w:tr>
      <w:tr w:rsidR="005235A2" w14:paraId="3AF5AF56" w14:textId="77777777" w:rsidTr="002D4AE1">
        <w:trPr>
          <w:trHeight w:val="153"/>
        </w:trPr>
        <w:tc>
          <w:tcPr>
            <w:tcW w:w="2089" w:type="dxa"/>
          </w:tcPr>
          <w:p w14:paraId="398BEAF8" w14:textId="77777777" w:rsidR="005235A2" w:rsidRPr="00C91293" w:rsidRDefault="005235A2" w:rsidP="00334C80">
            <w:pPr>
              <w:pStyle w:val="Heading2"/>
            </w:pPr>
            <w:r w:rsidRPr="00C91293">
              <w:t>Date:</w:t>
            </w:r>
          </w:p>
        </w:tc>
        <w:tc>
          <w:tcPr>
            <w:tcW w:w="2777" w:type="dxa"/>
          </w:tcPr>
          <w:p w14:paraId="47C1F36D" w14:textId="15643C69" w:rsidR="005235A2" w:rsidRPr="00D94017" w:rsidRDefault="00C020E7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Pr="007D380F">
              <w:rPr>
                <w:bCs/>
                <w:sz w:val="24"/>
                <w:vertAlign w:val="superscript"/>
              </w:rPr>
              <w:t>th</w:t>
            </w:r>
            <w:r w:rsidR="007D380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February 2020</w:t>
            </w:r>
          </w:p>
        </w:tc>
        <w:tc>
          <w:tcPr>
            <w:tcW w:w="1894" w:type="dxa"/>
          </w:tcPr>
          <w:p w14:paraId="76A47370" w14:textId="77777777" w:rsidR="005235A2" w:rsidRPr="00C91293" w:rsidRDefault="005235A2" w:rsidP="00334C80">
            <w:pPr>
              <w:pStyle w:val="Heading2"/>
            </w:pPr>
          </w:p>
        </w:tc>
        <w:tc>
          <w:tcPr>
            <w:tcW w:w="3076" w:type="dxa"/>
          </w:tcPr>
          <w:p w14:paraId="1DED7D89" w14:textId="77777777" w:rsidR="005235A2" w:rsidRPr="00293361" w:rsidRDefault="005235A2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5235A2" w14:paraId="429A7660" w14:textId="77777777" w:rsidTr="002D4AE1">
        <w:trPr>
          <w:trHeight w:val="243"/>
        </w:trPr>
        <w:tc>
          <w:tcPr>
            <w:tcW w:w="2089" w:type="dxa"/>
          </w:tcPr>
          <w:p w14:paraId="7E54436A" w14:textId="77777777" w:rsidR="005235A2" w:rsidRPr="00C91293" w:rsidRDefault="005235A2" w:rsidP="00334C80">
            <w:pPr>
              <w:pStyle w:val="Heading2"/>
            </w:pPr>
            <w:r w:rsidRPr="00C91293">
              <w:t>Time:</w:t>
            </w:r>
          </w:p>
        </w:tc>
        <w:tc>
          <w:tcPr>
            <w:tcW w:w="2777" w:type="dxa"/>
          </w:tcPr>
          <w:p w14:paraId="01AB3D29" w14:textId="56FF6501" w:rsidR="005235A2" w:rsidRPr="00D94017" w:rsidRDefault="005235A2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After main CC Meeting 8</w:t>
            </w:r>
            <w:r w:rsidR="00F4695D">
              <w:rPr>
                <w:bCs/>
                <w:sz w:val="24"/>
              </w:rPr>
              <w:t>.</w:t>
            </w:r>
            <w:r w:rsidR="007D380F">
              <w:rPr>
                <w:bCs/>
                <w:sz w:val="24"/>
              </w:rPr>
              <w:t>2</w:t>
            </w:r>
            <w:r w:rsidR="00C020E7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pm-</w:t>
            </w:r>
            <w:r w:rsidR="009472AF">
              <w:rPr>
                <w:bCs/>
                <w:sz w:val="24"/>
              </w:rPr>
              <w:t>8.</w:t>
            </w:r>
            <w:r w:rsidR="00C020E7">
              <w:rPr>
                <w:bCs/>
                <w:sz w:val="24"/>
              </w:rPr>
              <w:t>5</w:t>
            </w:r>
            <w:r w:rsidR="009472AF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pm</w:t>
            </w:r>
          </w:p>
        </w:tc>
        <w:tc>
          <w:tcPr>
            <w:tcW w:w="1894" w:type="dxa"/>
          </w:tcPr>
          <w:p w14:paraId="215606EB" w14:textId="77777777" w:rsidR="005235A2" w:rsidRPr="00C91293" w:rsidRDefault="005235A2" w:rsidP="00334C80">
            <w:pPr>
              <w:pStyle w:val="Heading2"/>
            </w:pPr>
          </w:p>
        </w:tc>
        <w:tc>
          <w:tcPr>
            <w:tcW w:w="3076" w:type="dxa"/>
          </w:tcPr>
          <w:p w14:paraId="7C54219D" w14:textId="77777777" w:rsidR="005235A2" w:rsidRPr="00293361" w:rsidRDefault="005235A2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5235A2" w14:paraId="26DA2B71" w14:textId="77777777" w:rsidTr="002D4AE1">
        <w:trPr>
          <w:trHeight w:val="243"/>
        </w:trPr>
        <w:tc>
          <w:tcPr>
            <w:tcW w:w="2089" w:type="dxa"/>
          </w:tcPr>
          <w:p w14:paraId="3ABC21E8" w14:textId="77777777" w:rsidR="005235A2" w:rsidRPr="00C91293" w:rsidRDefault="005235A2" w:rsidP="00334C80">
            <w:pPr>
              <w:pStyle w:val="Heading2"/>
            </w:pPr>
            <w:r>
              <w:t>Location:</w:t>
            </w:r>
          </w:p>
        </w:tc>
        <w:tc>
          <w:tcPr>
            <w:tcW w:w="2777" w:type="dxa"/>
          </w:tcPr>
          <w:p w14:paraId="5E6DA3BC" w14:textId="77777777" w:rsidR="005235A2" w:rsidRDefault="005235A2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Village Hall</w:t>
            </w:r>
          </w:p>
          <w:p w14:paraId="2F2F5710" w14:textId="77777777" w:rsidR="005235A2" w:rsidRPr="00D94017" w:rsidRDefault="005235A2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1894" w:type="dxa"/>
          </w:tcPr>
          <w:p w14:paraId="462BCCA4" w14:textId="77777777" w:rsidR="005235A2" w:rsidRPr="00C91293" w:rsidRDefault="005235A2" w:rsidP="00334C80">
            <w:pPr>
              <w:pStyle w:val="Heading2"/>
            </w:pPr>
          </w:p>
        </w:tc>
        <w:tc>
          <w:tcPr>
            <w:tcW w:w="3076" w:type="dxa"/>
          </w:tcPr>
          <w:p w14:paraId="19568287" w14:textId="77777777" w:rsidR="005235A2" w:rsidRPr="00293361" w:rsidRDefault="005235A2" w:rsidP="00334C8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</w:tbl>
    <w:p w14:paraId="0D8BCB18" w14:textId="23E244A4" w:rsidR="005235A2" w:rsidRDefault="005235A2" w:rsidP="005235A2">
      <w:pPr>
        <w:spacing w:line="276" w:lineRule="auto"/>
        <w:ind w:left="360"/>
        <w:rPr>
          <w:rFonts w:ascii="Calibri" w:hAnsi="Calibri" w:cs="Calibri"/>
          <w:sz w:val="24"/>
        </w:rPr>
      </w:pPr>
      <w:r w:rsidRPr="005235A2">
        <w:rPr>
          <w:rFonts w:ascii="Calibri" w:hAnsi="Calibri" w:cs="Calibri"/>
          <w:b/>
          <w:sz w:val="24"/>
        </w:rPr>
        <w:t>MEMBERS PRESENT</w:t>
      </w:r>
      <w:r w:rsidRPr="005235A2">
        <w:rPr>
          <w:rFonts w:ascii="Calibri" w:hAnsi="Calibri" w:cs="Calibri"/>
          <w:sz w:val="24"/>
        </w:rPr>
        <w:t>: Barrie Forrest B.E.M. (</w:t>
      </w:r>
      <w:r w:rsidRPr="005235A2">
        <w:rPr>
          <w:rFonts w:ascii="Calibri" w:hAnsi="Calibri" w:cs="Calibri"/>
          <w:b/>
          <w:sz w:val="24"/>
        </w:rPr>
        <w:t>B.F</w:t>
      </w:r>
      <w:r w:rsidRPr="005235A2">
        <w:rPr>
          <w:rFonts w:ascii="Calibri" w:hAnsi="Calibri" w:cs="Calibri"/>
          <w:sz w:val="24"/>
        </w:rPr>
        <w:t>.) Logan Inglis (</w:t>
      </w:r>
      <w:r w:rsidRPr="005235A2">
        <w:rPr>
          <w:rFonts w:ascii="Calibri" w:hAnsi="Calibri" w:cs="Calibri"/>
          <w:b/>
          <w:sz w:val="24"/>
        </w:rPr>
        <w:t>L.I</w:t>
      </w:r>
      <w:r w:rsidRPr="005235A2">
        <w:rPr>
          <w:rFonts w:ascii="Calibri" w:hAnsi="Calibri" w:cs="Calibri"/>
          <w:sz w:val="24"/>
        </w:rPr>
        <w:t xml:space="preserve">.) Rob Robertson </w:t>
      </w:r>
      <w:r w:rsidR="006D303C">
        <w:rPr>
          <w:rFonts w:ascii="Calibri" w:hAnsi="Calibri" w:cs="Calibri"/>
          <w:sz w:val="24"/>
        </w:rPr>
        <w:t>(chairman)</w:t>
      </w:r>
      <w:r w:rsidRPr="005235A2">
        <w:rPr>
          <w:rFonts w:ascii="Calibri" w:hAnsi="Calibri" w:cs="Calibri"/>
          <w:b/>
          <w:sz w:val="24"/>
        </w:rPr>
        <w:t xml:space="preserve">(R.R.) </w:t>
      </w:r>
      <w:r w:rsidRPr="005235A2">
        <w:rPr>
          <w:rFonts w:ascii="Calibri" w:hAnsi="Calibri" w:cs="Calibri"/>
          <w:sz w:val="24"/>
        </w:rPr>
        <w:t xml:space="preserve">Jan Stringer </w:t>
      </w:r>
      <w:r w:rsidRPr="005235A2">
        <w:rPr>
          <w:rFonts w:ascii="Calibri" w:hAnsi="Calibri" w:cs="Calibri"/>
          <w:b/>
          <w:sz w:val="24"/>
        </w:rPr>
        <w:t>(J.S.)</w:t>
      </w:r>
      <w:r w:rsidR="00334C80">
        <w:rPr>
          <w:rFonts w:ascii="Calibri" w:hAnsi="Calibri" w:cs="Calibri"/>
          <w:b/>
          <w:sz w:val="24"/>
        </w:rPr>
        <w:t xml:space="preserve">, </w:t>
      </w:r>
      <w:r w:rsidRPr="005235A2">
        <w:rPr>
          <w:rFonts w:ascii="Calibri" w:hAnsi="Calibri" w:cs="Calibri"/>
          <w:sz w:val="24"/>
        </w:rPr>
        <w:t>Mary Hastings</w:t>
      </w:r>
      <w:r w:rsidR="00E6586A">
        <w:rPr>
          <w:rFonts w:ascii="Calibri" w:hAnsi="Calibri" w:cs="Calibri"/>
          <w:sz w:val="24"/>
        </w:rPr>
        <w:t xml:space="preserve"> (</w:t>
      </w:r>
      <w:r w:rsidR="00E6586A" w:rsidRPr="00E6586A">
        <w:rPr>
          <w:rFonts w:ascii="Calibri" w:hAnsi="Calibri" w:cs="Calibri"/>
          <w:b/>
          <w:sz w:val="24"/>
        </w:rPr>
        <w:t>M.H</w:t>
      </w:r>
      <w:r w:rsidR="00E6586A">
        <w:rPr>
          <w:rFonts w:ascii="Calibri" w:hAnsi="Calibri" w:cs="Calibri"/>
          <w:sz w:val="24"/>
        </w:rPr>
        <w:t>.)</w:t>
      </w:r>
      <w:r w:rsidR="008F6B18">
        <w:rPr>
          <w:rFonts w:ascii="Calibri" w:hAnsi="Calibri" w:cs="Calibri"/>
          <w:sz w:val="24"/>
        </w:rPr>
        <w:t>,</w:t>
      </w:r>
      <w:r w:rsidR="00C020E7">
        <w:rPr>
          <w:rFonts w:ascii="Calibri" w:hAnsi="Calibri" w:cs="Calibri"/>
          <w:sz w:val="24"/>
        </w:rPr>
        <w:t xml:space="preserve"> </w:t>
      </w:r>
      <w:r w:rsidR="00334C80">
        <w:rPr>
          <w:rFonts w:ascii="Calibri" w:hAnsi="Calibri" w:cs="Calibri"/>
          <w:sz w:val="24"/>
        </w:rPr>
        <w:t>D</w:t>
      </w:r>
      <w:r w:rsidR="007D380F">
        <w:rPr>
          <w:rFonts w:ascii="Calibri" w:hAnsi="Calibri" w:cs="Calibri"/>
          <w:sz w:val="24"/>
        </w:rPr>
        <w:t xml:space="preserve">avid </w:t>
      </w:r>
      <w:r w:rsidR="00C020E7">
        <w:rPr>
          <w:rFonts w:ascii="Calibri" w:hAnsi="Calibri" w:cs="Calibri"/>
          <w:sz w:val="24"/>
        </w:rPr>
        <w:t>McDowall</w:t>
      </w:r>
      <w:r w:rsidR="00C020E7" w:rsidRPr="005235A2">
        <w:rPr>
          <w:rFonts w:ascii="Calibri" w:hAnsi="Calibri" w:cs="Calibri"/>
          <w:sz w:val="24"/>
        </w:rPr>
        <w:t>,</w:t>
      </w:r>
      <w:r w:rsidR="00C020E7">
        <w:rPr>
          <w:rFonts w:ascii="Calibri" w:hAnsi="Calibri" w:cs="Calibri"/>
          <w:sz w:val="24"/>
        </w:rPr>
        <w:t xml:space="preserve"> Phil Costello, Kerry Simonds and two members of the public.</w:t>
      </w:r>
    </w:p>
    <w:p w14:paraId="71C98C62" w14:textId="77777777" w:rsidR="008F6B18" w:rsidRPr="005235A2" w:rsidRDefault="008F6B18" w:rsidP="005235A2">
      <w:pPr>
        <w:spacing w:line="276" w:lineRule="auto"/>
        <w:ind w:left="360"/>
        <w:rPr>
          <w:sz w:val="24"/>
        </w:rPr>
      </w:pPr>
    </w:p>
    <w:p w14:paraId="59778B46" w14:textId="70AABB8A" w:rsidR="005235A2" w:rsidRPr="00162798" w:rsidRDefault="005235A2" w:rsidP="005235A2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34E05">
        <w:rPr>
          <w:sz w:val="24"/>
          <w:u w:val="single"/>
        </w:rPr>
        <w:t>Apologies</w:t>
      </w:r>
      <w:r>
        <w:rPr>
          <w:sz w:val="24"/>
        </w:rPr>
        <w:t xml:space="preserve">    </w:t>
      </w:r>
      <w:r w:rsidR="00334C80">
        <w:rPr>
          <w:sz w:val="24"/>
        </w:rPr>
        <w:t xml:space="preserve">Julie Gregory, Dawn Inglis </w:t>
      </w:r>
    </w:p>
    <w:p w14:paraId="1C54E637" w14:textId="77777777" w:rsidR="00162798" w:rsidRPr="005235A2" w:rsidRDefault="00162798" w:rsidP="00162798">
      <w:pPr>
        <w:pStyle w:val="ListParagraph"/>
        <w:spacing w:line="276" w:lineRule="auto"/>
        <w:rPr>
          <w:sz w:val="24"/>
        </w:rPr>
      </w:pPr>
    </w:p>
    <w:p w14:paraId="242DEC1F" w14:textId="095EEDA2" w:rsidR="009472AF" w:rsidRDefault="005235A2" w:rsidP="009472AF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34E05">
        <w:rPr>
          <w:sz w:val="24"/>
          <w:u w:val="single"/>
        </w:rPr>
        <w:t>Matters arising from previous Minutes</w:t>
      </w:r>
      <w:r w:rsidRPr="0013798F">
        <w:rPr>
          <w:sz w:val="24"/>
        </w:rPr>
        <w:t>, none,</w:t>
      </w:r>
      <w:r w:rsidR="00C020E7">
        <w:rPr>
          <w:sz w:val="24"/>
        </w:rPr>
        <w:t xml:space="preserve"> November </w:t>
      </w:r>
      <w:r w:rsidRPr="0013798F">
        <w:rPr>
          <w:sz w:val="24"/>
        </w:rPr>
        <w:t xml:space="preserve">minutes </w:t>
      </w:r>
      <w:r w:rsidR="00C020E7" w:rsidRPr="0013798F">
        <w:rPr>
          <w:sz w:val="24"/>
        </w:rPr>
        <w:t>agreed,</w:t>
      </w:r>
      <w:r w:rsidRPr="0013798F">
        <w:rPr>
          <w:sz w:val="24"/>
        </w:rPr>
        <w:t xml:space="preserve"> and</w:t>
      </w:r>
      <w:r w:rsidR="00C020E7">
        <w:rPr>
          <w:sz w:val="24"/>
        </w:rPr>
        <w:t xml:space="preserve"> January report both s</w:t>
      </w:r>
      <w:r w:rsidRPr="0013798F">
        <w:rPr>
          <w:sz w:val="24"/>
        </w:rPr>
        <w:t>igned.</w:t>
      </w:r>
    </w:p>
    <w:p w14:paraId="41B70F0A" w14:textId="77777777" w:rsidR="009472AF" w:rsidRPr="009472AF" w:rsidRDefault="009472AF" w:rsidP="009472AF">
      <w:pPr>
        <w:pStyle w:val="ListParagraph"/>
        <w:rPr>
          <w:sz w:val="24"/>
        </w:rPr>
      </w:pPr>
    </w:p>
    <w:p w14:paraId="13EE7B12" w14:textId="77777777" w:rsidR="008F6B18" w:rsidRPr="008F6B18" w:rsidRDefault="008F6B18" w:rsidP="008F6B18">
      <w:pPr>
        <w:spacing w:line="276" w:lineRule="auto"/>
        <w:rPr>
          <w:sz w:val="24"/>
        </w:rPr>
      </w:pPr>
    </w:p>
    <w:p w14:paraId="6EC8BF30" w14:textId="77777777" w:rsidR="00C020E7" w:rsidRPr="00C020E7" w:rsidRDefault="005235A2" w:rsidP="007D380F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</w:rPr>
      </w:pPr>
      <w:r w:rsidRPr="008F6B18">
        <w:rPr>
          <w:sz w:val="24"/>
          <w:u w:val="single"/>
        </w:rPr>
        <w:t>Finance report</w:t>
      </w:r>
      <w:r w:rsidRPr="008F6B18">
        <w:rPr>
          <w:sz w:val="24"/>
        </w:rPr>
        <w:t xml:space="preserve"> </w:t>
      </w:r>
      <w:r w:rsidR="009472AF" w:rsidRPr="008F6B18">
        <w:rPr>
          <w:b/>
          <w:sz w:val="24"/>
        </w:rPr>
        <w:t>RR</w:t>
      </w:r>
      <w:r w:rsidR="0016386E" w:rsidRPr="008F6B18">
        <w:rPr>
          <w:b/>
          <w:sz w:val="24"/>
        </w:rPr>
        <w:t xml:space="preserve"> </w:t>
      </w:r>
      <w:r w:rsidR="0016386E" w:rsidRPr="008F6B18">
        <w:rPr>
          <w:sz w:val="24"/>
        </w:rPr>
        <w:t>Presented</w:t>
      </w:r>
    </w:p>
    <w:p w14:paraId="265B8B80" w14:textId="77777777" w:rsidR="00C020E7" w:rsidRPr="00C020E7" w:rsidRDefault="00C020E7" w:rsidP="00C020E7">
      <w:pPr>
        <w:pStyle w:val="ListParagraph"/>
        <w:rPr>
          <w:sz w:val="24"/>
        </w:rPr>
      </w:pPr>
    </w:p>
    <w:p w14:paraId="5B7DF9AF" w14:textId="22EDFB9C" w:rsidR="00C020E7" w:rsidRDefault="00C020E7" w:rsidP="00C020E7">
      <w:pPr>
        <w:pStyle w:val="ListParagraph"/>
        <w:spacing w:line="276" w:lineRule="auto"/>
        <w:ind w:left="502"/>
        <w:rPr>
          <w:sz w:val="24"/>
        </w:rPr>
      </w:pPr>
      <w:r>
        <w:rPr>
          <w:sz w:val="24"/>
        </w:rPr>
        <w:t>Bank Balance 06/02/2020                 £45,609.32</w:t>
      </w:r>
    </w:p>
    <w:p w14:paraId="7F41450A" w14:textId="027D328E" w:rsidR="008F6B18" w:rsidRDefault="00C020E7" w:rsidP="00C020E7">
      <w:pPr>
        <w:pStyle w:val="ListParagraph"/>
        <w:spacing w:line="276" w:lineRule="auto"/>
        <w:ind w:left="502"/>
        <w:rPr>
          <w:sz w:val="24"/>
        </w:rPr>
      </w:pPr>
      <w:r>
        <w:rPr>
          <w:sz w:val="24"/>
        </w:rPr>
        <w:t xml:space="preserve">Outstanding cheques </w:t>
      </w:r>
      <w:r w:rsidR="00BD6D95">
        <w:rPr>
          <w:sz w:val="24"/>
        </w:rPr>
        <w:t xml:space="preserve"> </w:t>
      </w:r>
      <w:r>
        <w:rPr>
          <w:sz w:val="24"/>
        </w:rPr>
        <w:t xml:space="preserve">                              £49.79</w:t>
      </w:r>
    </w:p>
    <w:p w14:paraId="18092DFB" w14:textId="3501CF41" w:rsidR="00C020E7" w:rsidRDefault="00C020E7" w:rsidP="00C020E7">
      <w:pPr>
        <w:pStyle w:val="ListParagraph"/>
        <w:spacing w:line="276" w:lineRule="auto"/>
        <w:ind w:left="502"/>
        <w:rPr>
          <w:sz w:val="24"/>
        </w:rPr>
      </w:pPr>
      <w:r>
        <w:rPr>
          <w:sz w:val="24"/>
        </w:rPr>
        <w:t>Already allocated                               £29,248.66</w:t>
      </w:r>
    </w:p>
    <w:p w14:paraId="2178C97B" w14:textId="21EBDB2F" w:rsidR="00C020E7" w:rsidRDefault="00C020E7" w:rsidP="00C020E7">
      <w:pPr>
        <w:pStyle w:val="ListParagraph"/>
        <w:spacing w:line="276" w:lineRule="auto"/>
        <w:ind w:left="502"/>
        <w:rPr>
          <w:sz w:val="24"/>
        </w:rPr>
      </w:pPr>
      <w:r>
        <w:rPr>
          <w:sz w:val="24"/>
        </w:rPr>
        <w:t>Admin account                                     £4,764.33</w:t>
      </w:r>
    </w:p>
    <w:p w14:paraId="704461C7" w14:textId="6F5937A1" w:rsidR="00C020E7" w:rsidRDefault="00C020E7" w:rsidP="00C020E7">
      <w:pPr>
        <w:pStyle w:val="ListParagraph"/>
        <w:spacing w:line="276" w:lineRule="auto"/>
        <w:ind w:left="502"/>
        <w:rPr>
          <w:b/>
          <w:bCs/>
          <w:sz w:val="24"/>
          <w:u w:val="single"/>
        </w:rPr>
      </w:pPr>
      <w:r w:rsidRPr="00C020E7">
        <w:rPr>
          <w:b/>
          <w:bCs/>
          <w:sz w:val="24"/>
        </w:rPr>
        <w:t xml:space="preserve">Available fund                                  </w:t>
      </w:r>
      <w:r w:rsidRPr="00C020E7">
        <w:rPr>
          <w:b/>
          <w:bCs/>
          <w:sz w:val="24"/>
          <w:u w:val="single"/>
        </w:rPr>
        <w:t>£11,546.54</w:t>
      </w:r>
    </w:p>
    <w:p w14:paraId="4CB80BD8" w14:textId="4BAB325D" w:rsidR="00C020E7" w:rsidRDefault="00C020E7" w:rsidP="00C020E7">
      <w:pPr>
        <w:pStyle w:val="ListParagraph"/>
        <w:spacing w:line="276" w:lineRule="auto"/>
        <w:ind w:left="502"/>
        <w:rPr>
          <w:b/>
          <w:bCs/>
          <w:sz w:val="24"/>
        </w:rPr>
      </w:pPr>
    </w:p>
    <w:p w14:paraId="522AC96F" w14:textId="77777777" w:rsidR="00C020E7" w:rsidRDefault="00C020E7" w:rsidP="00C020E7">
      <w:pPr>
        <w:pStyle w:val="ListParagraph"/>
        <w:spacing w:line="276" w:lineRule="auto"/>
        <w:ind w:left="502"/>
        <w:rPr>
          <w:sz w:val="24"/>
        </w:rPr>
      </w:pPr>
      <w:r w:rsidRPr="00C020E7">
        <w:rPr>
          <w:sz w:val="24"/>
        </w:rPr>
        <w:t>Income due</w:t>
      </w:r>
    </w:p>
    <w:p w14:paraId="01B7EBE9" w14:textId="7DEA2ACC" w:rsidR="00C020E7" w:rsidRPr="00C020E7" w:rsidRDefault="00C020E7" w:rsidP="00C020E7">
      <w:pPr>
        <w:spacing w:line="276" w:lineRule="auto"/>
        <w:rPr>
          <w:sz w:val="24"/>
        </w:rPr>
      </w:pPr>
      <w:r>
        <w:rPr>
          <w:sz w:val="24"/>
        </w:rPr>
        <w:t xml:space="preserve">   </w:t>
      </w:r>
      <w:r w:rsidRPr="00C020E7">
        <w:rPr>
          <w:sz w:val="24"/>
        </w:rPr>
        <w:t xml:space="preserve">    RES                           </w:t>
      </w:r>
      <w:r>
        <w:rPr>
          <w:sz w:val="24"/>
        </w:rPr>
        <w:t xml:space="preserve">                      </w:t>
      </w:r>
      <w:r w:rsidRPr="00C020E7">
        <w:rPr>
          <w:sz w:val="24"/>
        </w:rPr>
        <w:t xml:space="preserve">   £8,437.98</w:t>
      </w:r>
    </w:p>
    <w:p w14:paraId="6F9DD8A5" w14:textId="1FBCBB18" w:rsidR="00334C80" w:rsidRDefault="00C020E7" w:rsidP="00C020E7">
      <w:pPr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Pr="00C020E7">
        <w:rPr>
          <w:sz w:val="24"/>
        </w:rPr>
        <w:t xml:space="preserve"> Mowing reimbursement</w:t>
      </w:r>
      <w:r>
        <w:rPr>
          <w:sz w:val="24"/>
        </w:rPr>
        <w:t xml:space="preserve">   SBC              £450.00</w:t>
      </w:r>
    </w:p>
    <w:p w14:paraId="2662380D" w14:textId="210D0445" w:rsidR="003C620F" w:rsidRDefault="003C620F" w:rsidP="00C020E7">
      <w:pPr>
        <w:spacing w:line="276" w:lineRule="auto"/>
        <w:rPr>
          <w:sz w:val="24"/>
        </w:rPr>
      </w:pPr>
    </w:p>
    <w:p w14:paraId="0B6991BA" w14:textId="55296619" w:rsidR="003C620F" w:rsidRDefault="003C620F" w:rsidP="003C620F">
      <w:pPr>
        <w:spacing w:line="276" w:lineRule="auto"/>
        <w:ind w:left="454"/>
        <w:rPr>
          <w:sz w:val="24"/>
          <w:u w:val="single"/>
        </w:rPr>
      </w:pPr>
      <w:r>
        <w:rPr>
          <w:sz w:val="24"/>
        </w:rPr>
        <w:t xml:space="preserve">The </w:t>
      </w:r>
      <w:r w:rsidR="000A0B8E">
        <w:rPr>
          <w:sz w:val="24"/>
        </w:rPr>
        <w:t>“</w:t>
      </w:r>
      <w:r>
        <w:rPr>
          <w:sz w:val="24"/>
        </w:rPr>
        <w:t>wish list</w:t>
      </w:r>
      <w:r w:rsidR="000A0B8E">
        <w:rPr>
          <w:sz w:val="24"/>
        </w:rPr>
        <w:t>”</w:t>
      </w:r>
      <w:r>
        <w:rPr>
          <w:sz w:val="24"/>
        </w:rPr>
        <w:t xml:space="preserve"> treasurer agreed to continue to administer the funding of the mowing costs to the Reston community company, if RCC </w:t>
      </w:r>
      <w:proofErr w:type="gramStart"/>
      <w:r>
        <w:rPr>
          <w:sz w:val="24"/>
        </w:rPr>
        <w:t>are in agreement</w:t>
      </w:r>
      <w:proofErr w:type="gramEnd"/>
    </w:p>
    <w:p w14:paraId="62FD9BE1" w14:textId="77777777" w:rsidR="00334C80" w:rsidRDefault="00334C80" w:rsidP="00334C80">
      <w:pPr>
        <w:pStyle w:val="ListParagraph"/>
        <w:spacing w:line="276" w:lineRule="auto"/>
        <w:rPr>
          <w:sz w:val="24"/>
        </w:rPr>
      </w:pPr>
    </w:p>
    <w:p w14:paraId="3651EE4A" w14:textId="4ACC6A03" w:rsidR="00334C80" w:rsidRPr="000A6DAB" w:rsidRDefault="000A6DAB" w:rsidP="000A6DAB">
      <w:pPr>
        <w:spacing w:line="276" w:lineRule="auto"/>
        <w:ind w:left="142"/>
        <w:rPr>
          <w:sz w:val="24"/>
          <w:u w:val="single"/>
        </w:rPr>
      </w:pPr>
      <w:r>
        <w:rPr>
          <w:sz w:val="24"/>
        </w:rPr>
        <w:t xml:space="preserve"> </w:t>
      </w:r>
      <w:r w:rsidRPr="000A6DAB">
        <w:rPr>
          <w:b/>
          <w:bCs/>
          <w:sz w:val="24"/>
        </w:rPr>
        <w:t>4</w:t>
      </w:r>
      <w:r>
        <w:rPr>
          <w:sz w:val="24"/>
        </w:rPr>
        <w:t xml:space="preserve">.    </w:t>
      </w:r>
      <w:r w:rsidR="00334C80" w:rsidRPr="000A6DAB">
        <w:rPr>
          <w:sz w:val="24"/>
          <w:u w:val="single"/>
        </w:rPr>
        <w:t>Chairman's progress report</w:t>
      </w:r>
    </w:p>
    <w:p w14:paraId="002F67C6" w14:textId="77777777" w:rsidR="00334C80" w:rsidRDefault="00334C80" w:rsidP="00334C80">
      <w:pPr>
        <w:pStyle w:val="ListParagraph"/>
        <w:rPr>
          <w:sz w:val="24"/>
        </w:rPr>
      </w:pPr>
    </w:p>
    <w:p w14:paraId="35ACD712" w14:textId="0FC622A0" w:rsidR="00334C80" w:rsidRPr="00C020E7" w:rsidRDefault="00C020E7" w:rsidP="003C620F">
      <w:pPr>
        <w:spacing w:line="276" w:lineRule="auto"/>
        <w:ind w:left="-283"/>
        <w:rPr>
          <w:sz w:val="24"/>
        </w:rPr>
      </w:pPr>
      <w:r>
        <w:rPr>
          <w:sz w:val="24"/>
        </w:rPr>
        <w:t xml:space="preserve">          </w:t>
      </w:r>
      <w:r w:rsidRPr="00C020E7">
        <w:rPr>
          <w:sz w:val="24"/>
        </w:rPr>
        <w:t xml:space="preserve"> Remaining e</w:t>
      </w:r>
      <w:r w:rsidR="00334C80" w:rsidRPr="00C020E7">
        <w:rPr>
          <w:sz w:val="24"/>
        </w:rPr>
        <w:t xml:space="preserve">nhancement group balance </w:t>
      </w:r>
      <w:r w:rsidRPr="00C020E7">
        <w:rPr>
          <w:sz w:val="24"/>
        </w:rPr>
        <w:t xml:space="preserve">                            </w:t>
      </w:r>
      <w:r>
        <w:rPr>
          <w:sz w:val="24"/>
        </w:rPr>
        <w:t xml:space="preserve">  </w:t>
      </w:r>
      <w:r w:rsidRPr="00C020E7">
        <w:rPr>
          <w:sz w:val="24"/>
        </w:rPr>
        <w:t xml:space="preserve">     £570.42</w:t>
      </w:r>
    </w:p>
    <w:p w14:paraId="42C39399" w14:textId="2D92FCE0" w:rsidR="00334C80" w:rsidRDefault="00C020E7" w:rsidP="003C620F">
      <w:pPr>
        <w:pStyle w:val="ListParagraph"/>
        <w:spacing w:line="276" w:lineRule="auto"/>
        <w:ind w:left="454"/>
        <w:rPr>
          <w:sz w:val="24"/>
        </w:rPr>
      </w:pPr>
      <w:r>
        <w:rPr>
          <w:sz w:val="24"/>
        </w:rPr>
        <w:t xml:space="preserve">Total cost </w:t>
      </w:r>
      <w:r w:rsidR="00334C80">
        <w:rPr>
          <w:sz w:val="24"/>
        </w:rPr>
        <w:t>Live borders coaching</w:t>
      </w:r>
      <w:r>
        <w:rPr>
          <w:sz w:val="24"/>
        </w:rPr>
        <w:t xml:space="preserve">                                                  £27.00</w:t>
      </w:r>
    </w:p>
    <w:p w14:paraId="64023670" w14:textId="4F97D1EC" w:rsidR="00334C80" w:rsidRDefault="00C020E7" w:rsidP="003C620F">
      <w:pPr>
        <w:pStyle w:val="ListParagraph"/>
        <w:spacing w:line="276" w:lineRule="auto"/>
        <w:ind w:left="454"/>
        <w:rPr>
          <w:sz w:val="24"/>
        </w:rPr>
      </w:pPr>
      <w:r>
        <w:rPr>
          <w:sz w:val="24"/>
        </w:rPr>
        <w:t xml:space="preserve">Reston and Auchencrow </w:t>
      </w:r>
      <w:r w:rsidR="00334C80">
        <w:rPr>
          <w:sz w:val="24"/>
        </w:rPr>
        <w:t xml:space="preserve">Christmas lights expenditure </w:t>
      </w:r>
      <w:r>
        <w:rPr>
          <w:sz w:val="24"/>
        </w:rPr>
        <w:t xml:space="preserve">         </w:t>
      </w:r>
      <w:r w:rsidR="003C620F">
        <w:rPr>
          <w:sz w:val="24"/>
        </w:rPr>
        <w:t xml:space="preserve"> </w:t>
      </w:r>
      <w:r>
        <w:rPr>
          <w:sz w:val="24"/>
        </w:rPr>
        <w:t xml:space="preserve">   £ 534.38</w:t>
      </w:r>
    </w:p>
    <w:p w14:paraId="43C654A3" w14:textId="16302212" w:rsidR="00C020E7" w:rsidRDefault="00C020E7" w:rsidP="003C620F">
      <w:pPr>
        <w:pStyle w:val="ListParagraph"/>
        <w:spacing w:line="276" w:lineRule="auto"/>
        <w:ind w:left="454"/>
        <w:rPr>
          <w:sz w:val="24"/>
        </w:rPr>
      </w:pPr>
      <w:r>
        <w:rPr>
          <w:sz w:val="24"/>
        </w:rPr>
        <w:t>Remaining balance Christmas lights (devolved</w:t>
      </w:r>
      <w:r w:rsidR="00171E67">
        <w:rPr>
          <w:sz w:val="24"/>
        </w:rPr>
        <w:t xml:space="preserve"> grant) </w:t>
      </w:r>
      <w:r>
        <w:rPr>
          <w:sz w:val="24"/>
        </w:rPr>
        <w:t xml:space="preserve">  </w:t>
      </w:r>
      <w:r w:rsidR="007F7452">
        <w:rPr>
          <w:sz w:val="24"/>
        </w:rPr>
        <w:t xml:space="preserve"> </w:t>
      </w:r>
      <w:r>
        <w:rPr>
          <w:sz w:val="24"/>
        </w:rPr>
        <w:t xml:space="preserve">    </w:t>
      </w:r>
      <w:r w:rsidR="003C620F">
        <w:rPr>
          <w:sz w:val="24"/>
        </w:rPr>
        <w:t xml:space="preserve">  </w:t>
      </w:r>
      <w:r>
        <w:rPr>
          <w:sz w:val="24"/>
        </w:rPr>
        <w:t xml:space="preserve"> </w:t>
      </w:r>
      <w:r w:rsidR="00171E67">
        <w:rPr>
          <w:sz w:val="24"/>
        </w:rPr>
        <w:t xml:space="preserve">   </w:t>
      </w:r>
      <w:r w:rsidR="007F7452">
        <w:rPr>
          <w:sz w:val="24"/>
        </w:rPr>
        <w:t xml:space="preserve"> </w:t>
      </w:r>
      <w:r w:rsidR="00171E67">
        <w:rPr>
          <w:sz w:val="24"/>
        </w:rPr>
        <w:t xml:space="preserve"> </w:t>
      </w:r>
      <w:r>
        <w:rPr>
          <w:sz w:val="24"/>
        </w:rPr>
        <w:t>£247.50</w:t>
      </w:r>
    </w:p>
    <w:p w14:paraId="5E5C1672" w14:textId="77777777" w:rsidR="00C020E7" w:rsidRDefault="00C020E7" w:rsidP="00334C80">
      <w:pPr>
        <w:pStyle w:val="ListParagraph"/>
        <w:spacing w:line="276" w:lineRule="auto"/>
        <w:rPr>
          <w:sz w:val="24"/>
        </w:rPr>
      </w:pPr>
    </w:p>
    <w:p w14:paraId="106B19AF" w14:textId="1ED17EED" w:rsidR="00C020E7" w:rsidRDefault="00C020E7" w:rsidP="003C620F">
      <w:pPr>
        <w:pStyle w:val="ListParagraph"/>
        <w:spacing w:line="276" w:lineRule="auto"/>
        <w:ind w:left="567"/>
        <w:rPr>
          <w:sz w:val="24"/>
        </w:rPr>
      </w:pPr>
      <w:r>
        <w:rPr>
          <w:sz w:val="24"/>
        </w:rPr>
        <w:lastRenderedPageBreak/>
        <w:t xml:space="preserve"> </w:t>
      </w:r>
      <w:r w:rsidRPr="00C020E7">
        <w:rPr>
          <w:b/>
          <w:bCs/>
          <w:sz w:val="24"/>
        </w:rPr>
        <w:t>LI</w:t>
      </w:r>
      <w:r>
        <w:rPr>
          <w:sz w:val="24"/>
        </w:rPr>
        <w:t xml:space="preserve"> and </w:t>
      </w:r>
      <w:r w:rsidRPr="00C020E7">
        <w:rPr>
          <w:b/>
          <w:bCs/>
          <w:sz w:val="24"/>
        </w:rPr>
        <w:t>RR</w:t>
      </w:r>
      <w:r>
        <w:rPr>
          <w:sz w:val="24"/>
        </w:rPr>
        <w:t xml:space="preserve"> have been researching a Notice board and arbor for Bridgend, it was agreed by the committee that this should be progressed.</w:t>
      </w:r>
    </w:p>
    <w:p w14:paraId="1679C526" w14:textId="588CEEA3" w:rsidR="00C020E7" w:rsidRDefault="00C020E7" w:rsidP="00334C80">
      <w:pPr>
        <w:pStyle w:val="ListParagraph"/>
        <w:spacing w:line="276" w:lineRule="auto"/>
        <w:rPr>
          <w:sz w:val="24"/>
        </w:rPr>
      </w:pPr>
    </w:p>
    <w:p w14:paraId="31ABC705" w14:textId="4BD7D002" w:rsidR="00C020E7" w:rsidRPr="00C020E7" w:rsidRDefault="00C020E7" w:rsidP="003C620F">
      <w:pPr>
        <w:pStyle w:val="ListParagraph"/>
        <w:spacing w:line="276" w:lineRule="auto"/>
        <w:ind w:left="567"/>
        <w:rPr>
          <w:sz w:val="24"/>
        </w:rPr>
      </w:pPr>
      <w:r>
        <w:rPr>
          <w:b/>
          <w:bCs/>
          <w:sz w:val="24"/>
        </w:rPr>
        <w:t xml:space="preserve"> LI</w:t>
      </w:r>
      <w:r>
        <w:rPr>
          <w:sz w:val="24"/>
        </w:rPr>
        <w:t xml:space="preserve"> and </w:t>
      </w:r>
      <w:r>
        <w:rPr>
          <w:b/>
          <w:bCs/>
          <w:sz w:val="24"/>
        </w:rPr>
        <w:t xml:space="preserve">RR </w:t>
      </w:r>
      <w:r w:rsidRPr="00C020E7">
        <w:rPr>
          <w:sz w:val="24"/>
        </w:rPr>
        <w:t>have been researching additional funding for the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riverside footbridge. And are currently </w:t>
      </w:r>
      <w:r w:rsidR="000A0B8E">
        <w:rPr>
          <w:sz w:val="24"/>
        </w:rPr>
        <w:t xml:space="preserve">looking to fill </w:t>
      </w:r>
      <w:r>
        <w:rPr>
          <w:sz w:val="24"/>
        </w:rPr>
        <w:t>in an application.</w:t>
      </w:r>
    </w:p>
    <w:p w14:paraId="440D7E04" w14:textId="77777777" w:rsidR="00C020E7" w:rsidRDefault="00C020E7" w:rsidP="00334C80">
      <w:pPr>
        <w:pStyle w:val="ListParagraph"/>
        <w:spacing w:line="276" w:lineRule="auto"/>
        <w:rPr>
          <w:sz w:val="24"/>
        </w:rPr>
      </w:pPr>
    </w:p>
    <w:p w14:paraId="63DA7C23" w14:textId="0177AF32" w:rsidR="00C020E7" w:rsidRDefault="00C020E7" w:rsidP="003C620F">
      <w:pPr>
        <w:pStyle w:val="ListParagraph"/>
        <w:spacing w:line="276" w:lineRule="auto"/>
        <w:ind w:left="567"/>
        <w:rPr>
          <w:sz w:val="24"/>
        </w:rPr>
      </w:pPr>
      <w:r w:rsidRPr="00C020E7">
        <w:rPr>
          <w:sz w:val="24"/>
        </w:rPr>
        <w:t xml:space="preserve">A member of the public </w:t>
      </w:r>
      <w:r>
        <w:rPr>
          <w:sz w:val="24"/>
        </w:rPr>
        <w:t>presented a request for two (18</w:t>
      </w:r>
      <w:r w:rsidR="00D1021B">
        <w:rPr>
          <w:sz w:val="24"/>
        </w:rPr>
        <w:t xml:space="preserve"> </w:t>
      </w:r>
      <w:r>
        <w:rPr>
          <w:sz w:val="24"/>
        </w:rPr>
        <w:t>X A4) notice boards at Ladeside, regrettably they hadn’t completed an application</w:t>
      </w:r>
      <w:r w:rsidR="000A0B8E">
        <w:rPr>
          <w:sz w:val="24"/>
        </w:rPr>
        <w:t xml:space="preserve"> as per protocol</w:t>
      </w:r>
      <w:r>
        <w:rPr>
          <w:sz w:val="24"/>
        </w:rPr>
        <w:t xml:space="preserve">. </w:t>
      </w:r>
    </w:p>
    <w:p w14:paraId="7CE53B4F" w14:textId="2841CA31" w:rsidR="000A6DAB" w:rsidRDefault="00C020E7" w:rsidP="000A6DAB">
      <w:pPr>
        <w:pStyle w:val="ListParagraph"/>
        <w:spacing w:line="276" w:lineRule="auto"/>
        <w:ind w:left="502"/>
        <w:rPr>
          <w:sz w:val="24"/>
        </w:rPr>
      </w:pPr>
      <w:r>
        <w:rPr>
          <w:sz w:val="24"/>
        </w:rPr>
        <w:t>The location for the noticeboards is also yet to be confirmed as the ownership/permission of the ground is in question</w:t>
      </w:r>
      <w:r w:rsidR="003C620F">
        <w:rPr>
          <w:sz w:val="24"/>
        </w:rPr>
        <w:t>, inquires are to be made.</w:t>
      </w:r>
    </w:p>
    <w:p w14:paraId="767A8A1B" w14:textId="77777777" w:rsidR="000A6DAB" w:rsidRDefault="000A6DAB" w:rsidP="000A6DAB">
      <w:pPr>
        <w:pStyle w:val="ListParagraph"/>
        <w:spacing w:line="276" w:lineRule="auto"/>
        <w:ind w:left="502"/>
        <w:rPr>
          <w:sz w:val="24"/>
        </w:rPr>
      </w:pPr>
    </w:p>
    <w:p w14:paraId="6528A49E" w14:textId="2FDFFD30" w:rsidR="000A6DAB" w:rsidRDefault="000A6DAB" w:rsidP="000A6DAB">
      <w:pPr>
        <w:pStyle w:val="ListParagraph"/>
        <w:spacing w:line="276" w:lineRule="auto"/>
        <w:ind w:left="502"/>
        <w:rPr>
          <w:sz w:val="24"/>
        </w:rPr>
      </w:pPr>
      <w:r w:rsidRPr="000A6DAB">
        <w:rPr>
          <w:sz w:val="24"/>
        </w:rPr>
        <w:t>Correspondence</w:t>
      </w:r>
      <w:r>
        <w:rPr>
          <w:sz w:val="24"/>
        </w:rPr>
        <w:t>: Thankyou letter from the village hall regarding commercial dishwasher.</w:t>
      </w:r>
    </w:p>
    <w:p w14:paraId="2B2C7F9E" w14:textId="77777777" w:rsidR="000A6DAB" w:rsidRDefault="000A6DAB" w:rsidP="007F7452">
      <w:pPr>
        <w:pStyle w:val="ListParagraph"/>
        <w:spacing w:line="276" w:lineRule="auto"/>
        <w:rPr>
          <w:b/>
          <w:bCs/>
          <w:sz w:val="24"/>
        </w:rPr>
      </w:pPr>
    </w:p>
    <w:p w14:paraId="30713F98" w14:textId="698CC3EA" w:rsidR="00C020E7" w:rsidRPr="007F7452" w:rsidRDefault="000A6DAB" w:rsidP="007F7452">
      <w:pPr>
        <w:spacing w:line="276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7F7452" w:rsidRPr="007F7452">
        <w:rPr>
          <w:sz w:val="24"/>
        </w:rPr>
        <w:t xml:space="preserve">    </w:t>
      </w:r>
      <w:r w:rsidR="00C020E7" w:rsidRPr="007F7452">
        <w:rPr>
          <w:sz w:val="24"/>
          <w:u w:val="single"/>
        </w:rPr>
        <w:t>New</w:t>
      </w:r>
      <w:r w:rsidR="00334C80" w:rsidRPr="007F7452">
        <w:rPr>
          <w:sz w:val="24"/>
          <w:u w:val="single"/>
        </w:rPr>
        <w:t xml:space="preserve"> Application.</w:t>
      </w:r>
      <w:r w:rsidR="00334C80">
        <w:t xml:space="preserve">        </w:t>
      </w:r>
    </w:p>
    <w:p w14:paraId="65BE8BD8" w14:textId="77777777" w:rsidR="00C020E7" w:rsidRDefault="00C020E7" w:rsidP="00C020E7">
      <w:pPr>
        <w:spacing w:line="276" w:lineRule="auto"/>
        <w:ind w:left="737"/>
      </w:pPr>
    </w:p>
    <w:p w14:paraId="0F83AD5B" w14:textId="3CBD5BF8" w:rsidR="00334C80" w:rsidRDefault="00334C80" w:rsidP="003C620F">
      <w:pPr>
        <w:spacing w:line="276" w:lineRule="auto"/>
        <w:ind w:left="510"/>
        <w:rPr>
          <w:sz w:val="24"/>
        </w:rPr>
      </w:pPr>
      <w:r>
        <w:t xml:space="preserve"> </w:t>
      </w:r>
      <w:r w:rsidR="00C020E7" w:rsidRPr="00C020E7">
        <w:rPr>
          <w:rFonts w:cs="Arial"/>
          <w:sz w:val="24"/>
        </w:rPr>
        <w:t>Ref 20/001</w:t>
      </w:r>
      <w:r>
        <w:t xml:space="preserve"> </w:t>
      </w:r>
      <w:r>
        <w:rPr>
          <w:sz w:val="24"/>
        </w:rPr>
        <w:t>Reston community playpark 2020 quiz night.</w:t>
      </w:r>
      <w:r w:rsidR="00C020E7">
        <w:rPr>
          <w:sz w:val="24"/>
        </w:rPr>
        <w:t xml:space="preserve"> A request for £60 to     cover the costs of running a family friendly quiz, with the goal to raise money and promote the playground.   </w:t>
      </w:r>
      <w:r w:rsidR="00C020E7" w:rsidRPr="00D1021B">
        <w:rPr>
          <w:b/>
          <w:bCs/>
          <w:sz w:val="24"/>
        </w:rPr>
        <w:t>The committee agreed the award.</w:t>
      </w:r>
      <w:r w:rsidR="00C020E7">
        <w:rPr>
          <w:sz w:val="24"/>
        </w:rPr>
        <w:t xml:space="preserve"> </w:t>
      </w:r>
    </w:p>
    <w:p w14:paraId="499E35FA" w14:textId="77777777" w:rsidR="00334C80" w:rsidRDefault="00334C80" w:rsidP="00334C80">
      <w:pPr>
        <w:spacing w:line="276" w:lineRule="auto"/>
        <w:rPr>
          <w:sz w:val="24"/>
        </w:rPr>
      </w:pPr>
    </w:p>
    <w:p w14:paraId="5589A151" w14:textId="61AC2FA3" w:rsidR="00334C80" w:rsidRPr="00C020E7" w:rsidRDefault="000A6DAB" w:rsidP="00C020E7">
      <w:pPr>
        <w:ind w:left="142"/>
        <w:rPr>
          <w:sz w:val="24"/>
          <w:u w:val="single"/>
        </w:rPr>
      </w:pPr>
      <w:r>
        <w:rPr>
          <w:b/>
          <w:bCs/>
          <w:sz w:val="24"/>
        </w:rPr>
        <w:t>6</w:t>
      </w:r>
      <w:r w:rsidR="00C020E7">
        <w:rPr>
          <w:b/>
          <w:bCs/>
          <w:sz w:val="24"/>
        </w:rPr>
        <w:t>.</w:t>
      </w:r>
      <w:r w:rsidR="00C020E7">
        <w:rPr>
          <w:sz w:val="24"/>
        </w:rPr>
        <w:t xml:space="preserve">    </w:t>
      </w:r>
      <w:r w:rsidR="00C020E7" w:rsidRPr="00C020E7">
        <w:rPr>
          <w:sz w:val="24"/>
          <w:u w:val="single"/>
        </w:rPr>
        <w:t xml:space="preserve"> </w:t>
      </w:r>
      <w:r w:rsidR="00334C80" w:rsidRPr="00C020E7">
        <w:rPr>
          <w:sz w:val="24"/>
          <w:u w:val="single"/>
        </w:rPr>
        <w:t>Point of discussion</w:t>
      </w:r>
    </w:p>
    <w:p w14:paraId="1C416055" w14:textId="7EF67511" w:rsidR="00C020E7" w:rsidRDefault="00C020E7" w:rsidP="003C620F">
      <w:pPr>
        <w:ind w:left="510"/>
        <w:rPr>
          <w:rFonts w:cs="Arial"/>
          <w:sz w:val="24"/>
          <w:lang w:val="en-GB"/>
        </w:rPr>
      </w:pPr>
      <w:r w:rsidRPr="00C020E7">
        <w:rPr>
          <w:rFonts w:cs="Arial"/>
          <w:sz w:val="24"/>
          <w:lang w:val="en-GB"/>
        </w:rPr>
        <w:t>Ref 20/002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334C80">
        <w:rPr>
          <w:rFonts w:cs="Arial"/>
          <w:sz w:val="24"/>
          <w:lang w:val="en-GB"/>
        </w:rPr>
        <w:t xml:space="preserve">East Berwickshire Coastal Community Partnership request </w:t>
      </w:r>
      <w:r>
        <w:rPr>
          <w:rFonts w:cs="Arial"/>
          <w:sz w:val="24"/>
          <w:lang w:val="en-GB"/>
        </w:rPr>
        <w:t>for match f</w:t>
      </w:r>
      <w:r w:rsidR="00334C80">
        <w:rPr>
          <w:rFonts w:cs="Arial"/>
          <w:sz w:val="24"/>
          <w:lang w:val="en-GB"/>
        </w:rPr>
        <w:t>unding.</w:t>
      </w:r>
      <w:r w:rsidRPr="00C020E7">
        <w:rPr>
          <w:rFonts w:ascii="Calibri Light" w:hAnsi="Calibri Light" w:cs="Calibri Light"/>
          <w:sz w:val="22"/>
          <w:szCs w:val="22"/>
        </w:rPr>
        <w:t xml:space="preserve"> </w:t>
      </w:r>
      <w:r w:rsidRPr="00C020E7">
        <w:rPr>
          <w:rFonts w:cs="Arial"/>
          <w:sz w:val="24"/>
        </w:rPr>
        <w:t xml:space="preserve">The Visit Berwickshire Coast (VBC) project came into fruition after the East Berwickshire Coastal Community Partnership (Eyemouth Harbour Trust, Eyemouth Museum and Eyemouth &amp; District Chamber of Trade) attained funding from Forth FLAG (European Maritime and Fisheries Fund) for a project which aimed </w:t>
      </w:r>
      <w:r w:rsidRPr="00C020E7">
        <w:rPr>
          <w:rFonts w:cs="Arial"/>
          <w:sz w:val="24"/>
          <w:lang w:val="en-GB"/>
        </w:rPr>
        <w:t>to attract more visitors to the area through destination marketing for the benefit of the local communities economically, socially and environmentally</w:t>
      </w:r>
      <w:r>
        <w:rPr>
          <w:rFonts w:cs="Arial"/>
          <w:sz w:val="24"/>
          <w:lang w:val="en-GB"/>
        </w:rPr>
        <w:t>.</w:t>
      </w:r>
      <w:r w:rsidR="00BE799E">
        <w:rPr>
          <w:rFonts w:cs="Arial"/>
          <w:sz w:val="24"/>
          <w:lang w:val="en-GB"/>
        </w:rPr>
        <w:t xml:space="preserve"> After a short presentation from Kirsten Ross,</w:t>
      </w:r>
      <w:r>
        <w:rPr>
          <w:rFonts w:cs="Arial"/>
          <w:sz w:val="24"/>
          <w:lang w:val="en-GB"/>
        </w:rPr>
        <w:t xml:space="preserve"> An Award of £250.00 was granted</w:t>
      </w:r>
      <w:r w:rsidR="003C620F">
        <w:rPr>
          <w:rFonts w:cs="Arial"/>
          <w:sz w:val="24"/>
          <w:lang w:val="en-GB"/>
        </w:rPr>
        <w:t>. T</w:t>
      </w:r>
      <w:r>
        <w:rPr>
          <w:rFonts w:cs="Arial"/>
          <w:sz w:val="24"/>
          <w:lang w:val="en-GB"/>
        </w:rPr>
        <w:t xml:space="preserve">he committee </w:t>
      </w:r>
      <w:r w:rsidR="003C620F">
        <w:rPr>
          <w:rFonts w:cs="Arial"/>
          <w:sz w:val="24"/>
          <w:lang w:val="en-GB"/>
        </w:rPr>
        <w:t xml:space="preserve">felt that any </w:t>
      </w:r>
      <w:r>
        <w:rPr>
          <w:rFonts w:cs="Arial"/>
          <w:sz w:val="24"/>
          <w:lang w:val="en-GB"/>
        </w:rPr>
        <w:t>promotion of the area would be beneficial.</w:t>
      </w:r>
    </w:p>
    <w:p w14:paraId="5C2A8675" w14:textId="246A4060" w:rsidR="000A6DAB" w:rsidRDefault="000A6DAB" w:rsidP="00C020E7">
      <w:pPr>
        <w:ind w:left="720"/>
        <w:rPr>
          <w:rFonts w:cs="Arial"/>
          <w:sz w:val="24"/>
          <w:lang w:val="en-GB"/>
        </w:rPr>
      </w:pPr>
    </w:p>
    <w:p w14:paraId="27419648" w14:textId="77777777" w:rsidR="00334C80" w:rsidRDefault="00334C80" w:rsidP="00334C80">
      <w:pPr>
        <w:rPr>
          <w:sz w:val="24"/>
        </w:rPr>
      </w:pPr>
    </w:p>
    <w:p w14:paraId="6E87A547" w14:textId="49E93B2F" w:rsidR="000A6DAB" w:rsidRPr="000A6DAB" w:rsidRDefault="00334C80" w:rsidP="003C620F">
      <w:pPr>
        <w:spacing w:line="276" w:lineRule="auto"/>
        <w:rPr>
          <w:sz w:val="24"/>
        </w:rPr>
      </w:pPr>
      <w:r>
        <w:rPr>
          <w:sz w:val="24"/>
        </w:rPr>
        <w:t xml:space="preserve">   </w:t>
      </w:r>
      <w:r w:rsidR="003C620F" w:rsidRPr="003C620F">
        <w:rPr>
          <w:b/>
          <w:bCs/>
          <w:sz w:val="24"/>
        </w:rPr>
        <w:t>7</w:t>
      </w:r>
      <w:r w:rsidR="003C620F">
        <w:rPr>
          <w:sz w:val="24"/>
        </w:rPr>
        <w:t>.</w:t>
      </w:r>
      <w:r>
        <w:rPr>
          <w:sz w:val="24"/>
        </w:rPr>
        <w:t xml:space="preserve">  </w:t>
      </w:r>
      <w:r w:rsidR="000A6DAB" w:rsidRPr="000A6DAB">
        <w:rPr>
          <w:sz w:val="24"/>
          <w:u w:val="single"/>
        </w:rPr>
        <w:t>Questions form the public</w:t>
      </w:r>
      <w:r w:rsidR="000A6DAB">
        <w:rPr>
          <w:sz w:val="24"/>
          <w:u w:val="single"/>
        </w:rPr>
        <w:t xml:space="preserve"> </w:t>
      </w:r>
      <w:r w:rsidR="000A6DAB" w:rsidRPr="000A6DAB">
        <w:rPr>
          <w:sz w:val="24"/>
        </w:rPr>
        <w:t>none</w:t>
      </w:r>
    </w:p>
    <w:p w14:paraId="118D8D47" w14:textId="01DBF661" w:rsidR="00C020E7" w:rsidRDefault="00C020E7" w:rsidP="003C620F">
      <w:pPr>
        <w:spacing w:line="276" w:lineRule="auto"/>
        <w:ind w:left="510"/>
        <w:rPr>
          <w:sz w:val="24"/>
        </w:rPr>
      </w:pPr>
      <w:r w:rsidRPr="00C020E7">
        <w:rPr>
          <w:b/>
          <w:bCs/>
          <w:sz w:val="24"/>
        </w:rPr>
        <w:t>RR</w:t>
      </w:r>
      <w:r>
        <w:rPr>
          <w:b/>
          <w:bCs/>
          <w:sz w:val="24"/>
        </w:rPr>
        <w:t xml:space="preserve"> </w:t>
      </w:r>
      <w:r w:rsidRPr="00C020E7">
        <w:rPr>
          <w:sz w:val="24"/>
        </w:rPr>
        <w:t xml:space="preserve">inquired </w:t>
      </w:r>
      <w:r>
        <w:rPr>
          <w:sz w:val="24"/>
        </w:rPr>
        <w:t>if anyone present had any knowledge if applications would be     arriving from: VE Day celebrations committee, The Children’s festival and the Airfield memorial group.</w:t>
      </w:r>
    </w:p>
    <w:p w14:paraId="2475694C" w14:textId="77777777" w:rsidR="00C020E7" w:rsidRDefault="00C020E7" w:rsidP="00C020E7">
      <w:pPr>
        <w:spacing w:line="276" w:lineRule="auto"/>
        <w:ind w:left="170"/>
        <w:rPr>
          <w:sz w:val="24"/>
        </w:rPr>
      </w:pPr>
    </w:p>
    <w:p w14:paraId="17E24764" w14:textId="1892D1DB" w:rsidR="00C020E7" w:rsidRPr="00C020E7" w:rsidRDefault="00C020E7" w:rsidP="00C020E7">
      <w:pPr>
        <w:spacing w:line="276" w:lineRule="auto"/>
        <w:ind w:left="170"/>
        <w:rPr>
          <w:sz w:val="24"/>
        </w:rPr>
      </w:pPr>
      <w:r>
        <w:rPr>
          <w:sz w:val="24"/>
        </w:rPr>
        <w:t>.</w:t>
      </w:r>
    </w:p>
    <w:p w14:paraId="1A0A89E9" w14:textId="77777777" w:rsidR="00334C80" w:rsidRDefault="00334C80" w:rsidP="00334C80">
      <w:pPr>
        <w:spacing w:line="276" w:lineRule="auto"/>
      </w:pPr>
      <w:r>
        <w:t xml:space="preserve"> </w:t>
      </w:r>
    </w:p>
    <w:p w14:paraId="0CF85BD3" w14:textId="36998951" w:rsidR="00077D47" w:rsidRDefault="00334C80" w:rsidP="00C020E7">
      <w:pPr>
        <w:spacing w:line="276" w:lineRule="auto"/>
        <w:rPr>
          <w:sz w:val="24"/>
        </w:rPr>
      </w:pPr>
      <w:r>
        <w:rPr>
          <w:sz w:val="24"/>
        </w:rPr>
        <w:t xml:space="preserve">          </w:t>
      </w:r>
      <w:r w:rsidR="00077D47">
        <w:rPr>
          <w:sz w:val="24"/>
        </w:rPr>
        <w:t xml:space="preserve">This is a true representation of the meeting  </w:t>
      </w:r>
    </w:p>
    <w:p w14:paraId="3B35B47B" w14:textId="77777777" w:rsidR="00C020E7" w:rsidRDefault="00C020E7" w:rsidP="00C020E7">
      <w:pPr>
        <w:spacing w:line="276" w:lineRule="auto"/>
        <w:rPr>
          <w:sz w:val="24"/>
        </w:rPr>
      </w:pPr>
    </w:p>
    <w:p w14:paraId="70D8ADF8" w14:textId="3376E8C6" w:rsidR="00707B60" w:rsidRDefault="00077D47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>Signed ………………………………date……….,</w:t>
      </w:r>
    </w:p>
    <w:p w14:paraId="73CCB364" w14:textId="0F0AFDC4" w:rsidR="00783462" w:rsidRDefault="00783462" w:rsidP="00EE7C87">
      <w:pPr>
        <w:pStyle w:val="ListParagraph"/>
        <w:spacing w:line="276" w:lineRule="auto"/>
        <w:ind w:left="360"/>
        <w:rPr>
          <w:sz w:val="24"/>
        </w:rPr>
      </w:pPr>
    </w:p>
    <w:p w14:paraId="33B5F430" w14:textId="5978ACE1" w:rsidR="00783462" w:rsidRDefault="00783462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>Next meeting date will be set on receipt of new applications.</w:t>
      </w:r>
    </w:p>
    <w:sectPr w:rsidR="00783462" w:rsidSect="00C02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8B5"/>
    <w:multiLevelType w:val="hybridMultilevel"/>
    <w:tmpl w:val="316E967C"/>
    <w:lvl w:ilvl="0" w:tplc="64966B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20D7EF3"/>
    <w:multiLevelType w:val="hybridMultilevel"/>
    <w:tmpl w:val="2B8863FA"/>
    <w:lvl w:ilvl="0" w:tplc="EA3A5692">
      <w:start w:val="5"/>
      <w:numFmt w:val="decimal"/>
      <w:lvlText w:val="%1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416A4B"/>
    <w:multiLevelType w:val="multilevel"/>
    <w:tmpl w:val="313404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B64012"/>
    <w:multiLevelType w:val="hybridMultilevel"/>
    <w:tmpl w:val="7FE87952"/>
    <w:lvl w:ilvl="0" w:tplc="4B5A0F34">
      <w:start w:val="5"/>
      <w:numFmt w:val="decimal"/>
      <w:lvlText w:val="%1"/>
      <w:lvlJc w:val="left"/>
      <w:pPr>
        <w:ind w:left="62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44" w:hanging="360"/>
      </w:pPr>
    </w:lvl>
    <w:lvl w:ilvl="2" w:tplc="0809001B" w:tentative="1">
      <w:start w:val="1"/>
      <w:numFmt w:val="lowerRoman"/>
      <w:lvlText w:val="%3."/>
      <w:lvlJc w:val="right"/>
      <w:pPr>
        <w:ind w:left="2064" w:hanging="180"/>
      </w:pPr>
    </w:lvl>
    <w:lvl w:ilvl="3" w:tplc="0809000F" w:tentative="1">
      <w:start w:val="1"/>
      <w:numFmt w:val="decimal"/>
      <w:lvlText w:val="%4."/>
      <w:lvlJc w:val="left"/>
      <w:pPr>
        <w:ind w:left="2784" w:hanging="360"/>
      </w:pPr>
    </w:lvl>
    <w:lvl w:ilvl="4" w:tplc="08090019" w:tentative="1">
      <w:start w:val="1"/>
      <w:numFmt w:val="lowerLetter"/>
      <w:lvlText w:val="%5."/>
      <w:lvlJc w:val="left"/>
      <w:pPr>
        <w:ind w:left="3504" w:hanging="360"/>
      </w:pPr>
    </w:lvl>
    <w:lvl w:ilvl="5" w:tplc="0809001B" w:tentative="1">
      <w:start w:val="1"/>
      <w:numFmt w:val="lowerRoman"/>
      <w:lvlText w:val="%6."/>
      <w:lvlJc w:val="right"/>
      <w:pPr>
        <w:ind w:left="4224" w:hanging="180"/>
      </w:pPr>
    </w:lvl>
    <w:lvl w:ilvl="6" w:tplc="0809000F" w:tentative="1">
      <w:start w:val="1"/>
      <w:numFmt w:val="decimal"/>
      <w:lvlText w:val="%7."/>
      <w:lvlJc w:val="left"/>
      <w:pPr>
        <w:ind w:left="4944" w:hanging="360"/>
      </w:pPr>
    </w:lvl>
    <w:lvl w:ilvl="7" w:tplc="08090019" w:tentative="1">
      <w:start w:val="1"/>
      <w:numFmt w:val="lowerLetter"/>
      <w:lvlText w:val="%8."/>
      <w:lvlJc w:val="left"/>
      <w:pPr>
        <w:ind w:left="5664" w:hanging="360"/>
      </w:pPr>
    </w:lvl>
    <w:lvl w:ilvl="8" w:tplc="08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17EC9"/>
    <w:multiLevelType w:val="hybridMultilevel"/>
    <w:tmpl w:val="658623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C55315"/>
    <w:multiLevelType w:val="hybridMultilevel"/>
    <w:tmpl w:val="673CD39A"/>
    <w:lvl w:ilvl="0" w:tplc="D3D4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457EC"/>
    <w:multiLevelType w:val="hybridMultilevel"/>
    <w:tmpl w:val="8410DB80"/>
    <w:lvl w:ilvl="0" w:tplc="2C3E9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721D3"/>
    <w:multiLevelType w:val="hybridMultilevel"/>
    <w:tmpl w:val="5FE06A3A"/>
    <w:lvl w:ilvl="0" w:tplc="20F0D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15643"/>
    <w:multiLevelType w:val="hybridMultilevel"/>
    <w:tmpl w:val="326EF394"/>
    <w:lvl w:ilvl="0" w:tplc="0116263C">
      <w:start w:val="5"/>
      <w:numFmt w:val="decimal"/>
      <w:lvlText w:val="%1"/>
      <w:lvlJc w:val="left"/>
      <w:pPr>
        <w:ind w:left="927" w:hanging="360"/>
      </w:pPr>
      <w:rPr>
        <w:rFonts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C21E84"/>
    <w:multiLevelType w:val="hybridMultilevel"/>
    <w:tmpl w:val="29BEC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1F52"/>
    <w:rsid w:val="00007EF4"/>
    <w:rsid w:val="00042C75"/>
    <w:rsid w:val="0004747D"/>
    <w:rsid w:val="00052952"/>
    <w:rsid w:val="00060052"/>
    <w:rsid w:val="00063BEF"/>
    <w:rsid w:val="00077D47"/>
    <w:rsid w:val="000A0B8E"/>
    <w:rsid w:val="000A6DAB"/>
    <w:rsid w:val="000B26B1"/>
    <w:rsid w:val="000B3829"/>
    <w:rsid w:val="000E28DD"/>
    <w:rsid w:val="00114D80"/>
    <w:rsid w:val="00116AD2"/>
    <w:rsid w:val="00122D65"/>
    <w:rsid w:val="001349F2"/>
    <w:rsid w:val="0013798F"/>
    <w:rsid w:val="001606C5"/>
    <w:rsid w:val="00162798"/>
    <w:rsid w:val="0016386E"/>
    <w:rsid w:val="00167BCB"/>
    <w:rsid w:val="00167E4E"/>
    <w:rsid w:val="00170D25"/>
    <w:rsid w:val="00171E67"/>
    <w:rsid w:val="00195086"/>
    <w:rsid w:val="001A7B6B"/>
    <w:rsid w:val="001B7F55"/>
    <w:rsid w:val="001C0BC0"/>
    <w:rsid w:val="001E2AF3"/>
    <w:rsid w:val="002022E8"/>
    <w:rsid w:val="002138CD"/>
    <w:rsid w:val="002201B8"/>
    <w:rsid w:val="00221720"/>
    <w:rsid w:val="002231E0"/>
    <w:rsid w:val="00224989"/>
    <w:rsid w:val="002371AA"/>
    <w:rsid w:val="0024168C"/>
    <w:rsid w:val="00262C26"/>
    <w:rsid w:val="00267CC9"/>
    <w:rsid w:val="00280450"/>
    <w:rsid w:val="002C682C"/>
    <w:rsid w:val="002D4865"/>
    <w:rsid w:val="002D4AE1"/>
    <w:rsid w:val="002E32C1"/>
    <w:rsid w:val="002F66C1"/>
    <w:rsid w:val="0030745D"/>
    <w:rsid w:val="0031033B"/>
    <w:rsid w:val="0031741D"/>
    <w:rsid w:val="003174EC"/>
    <w:rsid w:val="00334C80"/>
    <w:rsid w:val="00340BC4"/>
    <w:rsid w:val="00352EFC"/>
    <w:rsid w:val="00353FC5"/>
    <w:rsid w:val="003730B9"/>
    <w:rsid w:val="003819FF"/>
    <w:rsid w:val="00394A1E"/>
    <w:rsid w:val="003C0EDF"/>
    <w:rsid w:val="003C620F"/>
    <w:rsid w:val="003D0C92"/>
    <w:rsid w:val="00434E05"/>
    <w:rsid w:val="00455DC8"/>
    <w:rsid w:val="00460900"/>
    <w:rsid w:val="00487822"/>
    <w:rsid w:val="00492A82"/>
    <w:rsid w:val="00494137"/>
    <w:rsid w:val="004B6114"/>
    <w:rsid w:val="004C2064"/>
    <w:rsid w:val="004C503E"/>
    <w:rsid w:val="004E0D88"/>
    <w:rsid w:val="004E3676"/>
    <w:rsid w:val="004E77B6"/>
    <w:rsid w:val="004F7E0C"/>
    <w:rsid w:val="005235A2"/>
    <w:rsid w:val="00534EB6"/>
    <w:rsid w:val="00561E89"/>
    <w:rsid w:val="005868BA"/>
    <w:rsid w:val="005933C8"/>
    <w:rsid w:val="0059730E"/>
    <w:rsid w:val="005C4757"/>
    <w:rsid w:val="005F120B"/>
    <w:rsid w:val="00630B0F"/>
    <w:rsid w:val="00630C1B"/>
    <w:rsid w:val="006460FD"/>
    <w:rsid w:val="0066121F"/>
    <w:rsid w:val="00685911"/>
    <w:rsid w:val="006929E1"/>
    <w:rsid w:val="006A1A5D"/>
    <w:rsid w:val="006C5B7F"/>
    <w:rsid w:val="006D303C"/>
    <w:rsid w:val="006D4214"/>
    <w:rsid w:val="006D5346"/>
    <w:rsid w:val="006E532A"/>
    <w:rsid w:val="00701315"/>
    <w:rsid w:val="00707B60"/>
    <w:rsid w:val="00736058"/>
    <w:rsid w:val="00741331"/>
    <w:rsid w:val="00746A57"/>
    <w:rsid w:val="00757B7E"/>
    <w:rsid w:val="00770586"/>
    <w:rsid w:val="00771EB4"/>
    <w:rsid w:val="00783462"/>
    <w:rsid w:val="0079489A"/>
    <w:rsid w:val="007B0594"/>
    <w:rsid w:val="007B18A2"/>
    <w:rsid w:val="007B6676"/>
    <w:rsid w:val="007C3598"/>
    <w:rsid w:val="007C6BF1"/>
    <w:rsid w:val="007D380F"/>
    <w:rsid w:val="007F1F9B"/>
    <w:rsid w:val="007F7452"/>
    <w:rsid w:val="00817D5E"/>
    <w:rsid w:val="00827B61"/>
    <w:rsid w:val="00832047"/>
    <w:rsid w:val="00842448"/>
    <w:rsid w:val="00845FC6"/>
    <w:rsid w:val="00857B1D"/>
    <w:rsid w:val="008A05C9"/>
    <w:rsid w:val="008A51A6"/>
    <w:rsid w:val="008B192F"/>
    <w:rsid w:val="008C3404"/>
    <w:rsid w:val="008D5D27"/>
    <w:rsid w:val="008E4BD9"/>
    <w:rsid w:val="008E64E0"/>
    <w:rsid w:val="008F6B18"/>
    <w:rsid w:val="00926027"/>
    <w:rsid w:val="00935A6A"/>
    <w:rsid w:val="009472AF"/>
    <w:rsid w:val="00953AC9"/>
    <w:rsid w:val="00961435"/>
    <w:rsid w:val="00984FD8"/>
    <w:rsid w:val="009860A3"/>
    <w:rsid w:val="00986785"/>
    <w:rsid w:val="00993B3B"/>
    <w:rsid w:val="009A16CA"/>
    <w:rsid w:val="009A22EC"/>
    <w:rsid w:val="009B2CA5"/>
    <w:rsid w:val="009B5AF0"/>
    <w:rsid w:val="009C2EC4"/>
    <w:rsid w:val="009E5242"/>
    <w:rsid w:val="009F0B3F"/>
    <w:rsid w:val="00A33634"/>
    <w:rsid w:val="00A43DA4"/>
    <w:rsid w:val="00A80864"/>
    <w:rsid w:val="00A80E2A"/>
    <w:rsid w:val="00A82C3A"/>
    <w:rsid w:val="00AB2D7F"/>
    <w:rsid w:val="00AC6A93"/>
    <w:rsid w:val="00AC7738"/>
    <w:rsid w:val="00AF7DC4"/>
    <w:rsid w:val="00B115FF"/>
    <w:rsid w:val="00B25BA7"/>
    <w:rsid w:val="00B506EA"/>
    <w:rsid w:val="00B55047"/>
    <w:rsid w:val="00B9606A"/>
    <w:rsid w:val="00BA13DE"/>
    <w:rsid w:val="00BA4F49"/>
    <w:rsid w:val="00BB01C3"/>
    <w:rsid w:val="00BB15AA"/>
    <w:rsid w:val="00BB2770"/>
    <w:rsid w:val="00BD6D95"/>
    <w:rsid w:val="00BE799E"/>
    <w:rsid w:val="00C011E5"/>
    <w:rsid w:val="00C020E7"/>
    <w:rsid w:val="00C23A62"/>
    <w:rsid w:val="00C26108"/>
    <w:rsid w:val="00C5010E"/>
    <w:rsid w:val="00C52ADD"/>
    <w:rsid w:val="00C752F4"/>
    <w:rsid w:val="00C850CE"/>
    <w:rsid w:val="00CC20F6"/>
    <w:rsid w:val="00CD7C9A"/>
    <w:rsid w:val="00D1021B"/>
    <w:rsid w:val="00D1423D"/>
    <w:rsid w:val="00D24811"/>
    <w:rsid w:val="00D3279C"/>
    <w:rsid w:val="00D44B18"/>
    <w:rsid w:val="00D6091B"/>
    <w:rsid w:val="00D62502"/>
    <w:rsid w:val="00D63197"/>
    <w:rsid w:val="00D64BA9"/>
    <w:rsid w:val="00D9159E"/>
    <w:rsid w:val="00D94017"/>
    <w:rsid w:val="00D95DCB"/>
    <w:rsid w:val="00D969EB"/>
    <w:rsid w:val="00DC1526"/>
    <w:rsid w:val="00DD36A2"/>
    <w:rsid w:val="00DD6D7C"/>
    <w:rsid w:val="00E04D10"/>
    <w:rsid w:val="00E06803"/>
    <w:rsid w:val="00E1751D"/>
    <w:rsid w:val="00E17841"/>
    <w:rsid w:val="00E2496B"/>
    <w:rsid w:val="00E24F4B"/>
    <w:rsid w:val="00E42CE3"/>
    <w:rsid w:val="00E452F2"/>
    <w:rsid w:val="00E6586A"/>
    <w:rsid w:val="00EE7C87"/>
    <w:rsid w:val="00F10F29"/>
    <w:rsid w:val="00F30B3C"/>
    <w:rsid w:val="00F3194E"/>
    <w:rsid w:val="00F31D72"/>
    <w:rsid w:val="00F37EFD"/>
    <w:rsid w:val="00F4695D"/>
    <w:rsid w:val="00F56537"/>
    <w:rsid w:val="00F7331B"/>
    <w:rsid w:val="00FF2614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B53"/>
  <w15:docId w15:val="{8F372F08-AAAC-40A5-91A8-DAEB025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styleId="UnresolvedMention">
    <w:name w:val="Unresolved Mention"/>
    <w:basedOn w:val="DefaultParagraphFont"/>
    <w:uiPriority w:val="99"/>
    <w:semiHidden/>
    <w:unhideWhenUsed/>
    <w:rsid w:val="00394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0E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5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5FF"/>
    <w:rPr>
      <w:rFonts w:eastAsiaTheme="minorEastAsia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59"/>
    <w:rsid w:val="009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380F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0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1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1B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tonscot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BE26-686E-444D-B333-A0BCAB0C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John Inglis</cp:lastModifiedBy>
  <cp:revision>2</cp:revision>
  <cp:lastPrinted>2019-03-19T20:48:00Z</cp:lastPrinted>
  <dcterms:created xsi:type="dcterms:W3CDTF">2020-02-21T13:23:00Z</dcterms:created>
  <dcterms:modified xsi:type="dcterms:W3CDTF">2020-02-21T13:23:00Z</dcterms:modified>
</cp:coreProperties>
</file>