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FE7A4" w14:textId="77777777"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14:paraId="4B966215" w14:textId="77777777" w:rsidR="00415B54" w:rsidRPr="00545CB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633DA1DC" w14:textId="76EFCE4B" w:rsidR="00415B54" w:rsidRDefault="00415B54" w:rsidP="00415B54">
      <w:pPr>
        <w:pStyle w:val="s3"/>
        <w:spacing w:before="0" w:beforeAutospacing="0" w:after="0" w:afterAutospacing="0"/>
        <w:jc w:val="center"/>
        <w:rPr>
          <w:rStyle w:val="bumpedfont15"/>
          <w:rFonts w:asciiTheme="minorHAnsi" w:hAnsiTheme="minorHAnsi" w:cstheme="minorHAnsi"/>
          <w:i/>
          <w:iCs/>
          <w:u w:val="single"/>
        </w:rPr>
      </w:pPr>
      <w:r w:rsidRPr="00545CB2">
        <w:rPr>
          <w:rStyle w:val="bumpedfont15"/>
          <w:rFonts w:asciiTheme="minorHAnsi" w:hAnsiTheme="minorHAnsi" w:cstheme="minorHAnsi"/>
          <w:i/>
          <w:iCs/>
          <w:u w:val="single"/>
        </w:rPr>
        <w:t>Draft Minutes of the Meeting held on Monday</w:t>
      </w:r>
      <w:r w:rsidR="00077D9C">
        <w:rPr>
          <w:rStyle w:val="bumpedfont15"/>
          <w:rFonts w:asciiTheme="minorHAnsi" w:hAnsiTheme="minorHAnsi" w:cstheme="minorHAnsi"/>
          <w:i/>
          <w:iCs/>
          <w:u w:val="single"/>
        </w:rPr>
        <w:t xml:space="preserve"> </w:t>
      </w:r>
      <w:r w:rsidR="00AB18A9">
        <w:rPr>
          <w:rStyle w:val="bumpedfont15"/>
          <w:rFonts w:asciiTheme="minorHAnsi" w:hAnsiTheme="minorHAnsi" w:cstheme="minorHAnsi"/>
          <w:i/>
          <w:iCs/>
          <w:u w:val="single"/>
        </w:rPr>
        <w:t>1</w:t>
      </w:r>
      <w:r w:rsidR="00404BD2">
        <w:rPr>
          <w:rStyle w:val="bumpedfont15"/>
          <w:rFonts w:asciiTheme="minorHAnsi" w:hAnsiTheme="minorHAnsi" w:cstheme="minorHAnsi"/>
          <w:i/>
          <w:iCs/>
          <w:u w:val="single"/>
        </w:rPr>
        <w:t>6</w:t>
      </w:r>
      <w:r w:rsidR="004E45E7" w:rsidRPr="004E45E7">
        <w:rPr>
          <w:rStyle w:val="bumpedfont15"/>
          <w:rFonts w:asciiTheme="minorHAnsi" w:hAnsiTheme="minorHAnsi" w:cstheme="minorHAnsi"/>
          <w:i/>
          <w:iCs/>
          <w:u w:val="single"/>
          <w:vertAlign w:val="superscript"/>
        </w:rPr>
        <w:t>th</w:t>
      </w:r>
      <w:r w:rsidR="004E45E7">
        <w:rPr>
          <w:rStyle w:val="bumpedfont15"/>
          <w:rFonts w:asciiTheme="minorHAnsi" w:hAnsiTheme="minorHAnsi" w:cstheme="minorHAnsi"/>
          <w:i/>
          <w:iCs/>
          <w:u w:val="single"/>
        </w:rPr>
        <w:t xml:space="preserve"> </w:t>
      </w:r>
      <w:r w:rsidR="00404BD2">
        <w:rPr>
          <w:rStyle w:val="bumpedfont15"/>
          <w:rFonts w:asciiTheme="minorHAnsi" w:hAnsiTheme="minorHAnsi" w:cstheme="minorHAnsi"/>
          <w:i/>
          <w:iCs/>
          <w:u w:val="single"/>
        </w:rPr>
        <w:t>September</w:t>
      </w:r>
      <w:r w:rsidR="002520D6">
        <w:rPr>
          <w:rStyle w:val="bumpedfont15"/>
          <w:rFonts w:asciiTheme="minorHAnsi" w:hAnsiTheme="minorHAnsi" w:cstheme="minorHAnsi"/>
          <w:i/>
          <w:iCs/>
          <w:u w:val="single"/>
        </w:rPr>
        <w:t xml:space="preserve"> 2019</w:t>
      </w:r>
    </w:p>
    <w:p w14:paraId="4E7753C8" w14:textId="77777777" w:rsidR="005A46B0" w:rsidRDefault="005A46B0" w:rsidP="00415B54">
      <w:pPr>
        <w:pStyle w:val="s3"/>
        <w:spacing w:before="0" w:beforeAutospacing="0" w:after="0" w:afterAutospacing="0"/>
        <w:jc w:val="center"/>
        <w:rPr>
          <w:rStyle w:val="bumpedfont15"/>
          <w:rFonts w:asciiTheme="minorHAnsi" w:hAnsiTheme="minorHAnsi" w:cstheme="minorHAnsi"/>
          <w:i/>
          <w:iCs/>
          <w:u w:val="single"/>
        </w:rPr>
      </w:pPr>
    </w:p>
    <w:p w14:paraId="52D5F7D9" w14:textId="77777777" w:rsidR="00415B54" w:rsidRPr="00545CB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59499FE0" w14:textId="42C415A3" w:rsidR="00284FA9" w:rsidRDefault="00415B54" w:rsidP="00284FA9">
      <w:pPr>
        <w:pStyle w:val="ListParagraph"/>
        <w:ind w:left="360"/>
        <w:rPr>
          <w:rStyle w:val="bumpedfont15"/>
          <w:rFonts w:eastAsia="Times New Roman" w:cstheme="minorHAnsi"/>
        </w:rPr>
      </w:pPr>
      <w:r w:rsidRPr="00284FA9">
        <w:rPr>
          <w:rStyle w:val="bumpedfont15"/>
          <w:rFonts w:eastAsia="Times New Roman" w:cstheme="minorHAnsi"/>
          <w:b/>
        </w:rPr>
        <w:t>MEMBERS PRESENT</w:t>
      </w:r>
      <w:r w:rsidRPr="00284FA9">
        <w:rPr>
          <w:rStyle w:val="bumpedfont15"/>
          <w:rFonts w:eastAsia="Times New Roman" w:cstheme="minorHAnsi"/>
        </w:rPr>
        <w:t>:</w:t>
      </w:r>
      <w:r w:rsidRPr="00284FA9">
        <w:rPr>
          <w:rFonts w:cstheme="minorHAnsi"/>
        </w:rPr>
        <w:t xml:space="preserve"> Barrie Forrest</w:t>
      </w:r>
      <w:r w:rsidR="00A32816" w:rsidRPr="00284FA9">
        <w:rPr>
          <w:rFonts w:cstheme="minorHAnsi"/>
        </w:rPr>
        <w:t xml:space="preserve"> B.E.M.</w:t>
      </w:r>
      <w:r w:rsidRPr="00284FA9">
        <w:rPr>
          <w:rFonts w:cstheme="minorHAnsi"/>
        </w:rPr>
        <w:t xml:space="preserve"> (in the Chair</w:t>
      </w:r>
      <w:r w:rsidR="00DA4441" w:rsidRPr="00284FA9">
        <w:rPr>
          <w:rFonts w:cstheme="minorHAnsi"/>
        </w:rPr>
        <w:t>) (</w:t>
      </w:r>
      <w:r w:rsidR="003807D2" w:rsidRPr="00284FA9">
        <w:rPr>
          <w:rFonts w:cstheme="minorHAnsi"/>
          <w:b/>
        </w:rPr>
        <w:t>B.F</w:t>
      </w:r>
      <w:r w:rsidR="003807D2" w:rsidRPr="00284FA9">
        <w:rPr>
          <w:rFonts w:cstheme="minorHAnsi"/>
        </w:rPr>
        <w:t>.)</w:t>
      </w:r>
      <w:r w:rsidR="00B53797" w:rsidRPr="00284FA9">
        <w:rPr>
          <w:rStyle w:val="bumpedfont15"/>
          <w:rFonts w:eastAsia="Times New Roman" w:cstheme="minorHAnsi"/>
        </w:rPr>
        <w:t xml:space="preserve"> Logan Inglis (Secretary) (</w:t>
      </w:r>
      <w:r w:rsidR="00B53797" w:rsidRPr="00284FA9">
        <w:rPr>
          <w:rStyle w:val="bumpedfont15"/>
          <w:rFonts w:eastAsia="Times New Roman" w:cstheme="minorHAnsi"/>
          <w:b/>
        </w:rPr>
        <w:t>L.I</w:t>
      </w:r>
      <w:r w:rsidR="00B53797" w:rsidRPr="00284FA9">
        <w:rPr>
          <w:rStyle w:val="bumpedfont15"/>
          <w:rFonts w:eastAsia="Times New Roman" w:cstheme="minorHAnsi"/>
        </w:rPr>
        <w:t>.)</w:t>
      </w:r>
      <w:r w:rsidR="001B01F6" w:rsidRPr="00284FA9">
        <w:rPr>
          <w:rStyle w:val="bumpedfont15"/>
          <w:rFonts w:eastAsia="Times New Roman" w:cstheme="minorHAnsi"/>
          <w:b/>
        </w:rPr>
        <w:t xml:space="preserve"> </w:t>
      </w:r>
      <w:r w:rsidR="00AC1491">
        <w:rPr>
          <w:rStyle w:val="bumpedfont15"/>
          <w:rFonts w:eastAsia="Times New Roman" w:cstheme="minorHAnsi"/>
        </w:rPr>
        <w:t xml:space="preserve">Kerry Simmonds </w:t>
      </w:r>
      <w:r w:rsidR="00AC1491" w:rsidRPr="00AC1491">
        <w:rPr>
          <w:rStyle w:val="bumpedfont15"/>
          <w:rFonts w:eastAsia="Times New Roman" w:cstheme="minorHAnsi"/>
          <w:b/>
          <w:bCs/>
        </w:rPr>
        <w:t>(K.S.</w:t>
      </w:r>
      <w:r w:rsidR="008A6516" w:rsidRPr="00AC1491">
        <w:rPr>
          <w:rStyle w:val="bumpedfont15"/>
          <w:rFonts w:eastAsia="Times New Roman" w:cstheme="minorHAnsi"/>
          <w:b/>
          <w:bCs/>
        </w:rPr>
        <w:t>)</w:t>
      </w:r>
      <w:r w:rsidR="00AB18A9">
        <w:rPr>
          <w:rStyle w:val="bumpedfont15"/>
          <w:rFonts w:eastAsia="Times New Roman" w:cstheme="minorHAnsi"/>
          <w:b/>
          <w:bCs/>
        </w:rPr>
        <w:t xml:space="preserve"> </w:t>
      </w:r>
      <w:r w:rsidR="00AB18A9" w:rsidRPr="00AB18A9">
        <w:rPr>
          <w:rStyle w:val="bumpedfont15"/>
          <w:rFonts w:eastAsia="Times New Roman" w:cstheme="minorHAnsi"/>
          <w:bCs/>
        </w:rPr>
        <w:t>Julie Gregory</w:t>
      </w:r>
      <w:r w:rsidR="00AB18A9">
        <w:rPr>
          <w:rStyle w:val="bumpedfont15"/>
          <w:rFonts w:eastAsia="Times New Roman" w:cstheme="minorHAnsi"/>
          <w:b/>
          <w:bCs/>
        </w:rPr>
        <w:t xml:space="preserve"> (J.G.) </w:t>
      </w:r>
      <w:r w:rsidR="00404BD2" w:rsidRPr="00404BD2">
        <w:rPr>
          <w:rStyle w:val="bumpedfont15"/>
          <w:rFonts w:eastAsia="Times New Roman" w:cstheme="minorHAnsi"/>
        </w:rPr>
        <w:t>Jan Stringer</w:t>
      </w:r>
      <w:r w:rsidR="00404BD2">
        <w:rPr>
          <w:rStyle w:val="bumpedfont15"/>
          <w:rFonts w:eastAsia="Times New Roman" w:cstheme="minorHAnsi"/>
          <w:b/>
          <w:bCs/>
        </w:rPr>
        <w:t xml:space="preserve"> (J.S.) </w:t>
      </w:r>
      <w:r w:rsidR="00AB18A9" w:rsidRPr="00AB18A9">
        <w:rPr>
          <w:rStyle w:val="bumpedfont15"/>
          <w:rFonts w:eastAsia="Times New Roman" w:cstheme="minorHAnsi"/>
          <w:bCs/>
        </w:rPr>
        <w:t xml:space="preserve">and </w:t>
      </w:r>
      <w:r w:rsidR="00404BD2">
        <w:rPr>
          <w:rStyle w:val="bumpedfont15"/>
          <w:rFonts w:eastAsia="Times New Roman" w:cstheme="minorHAnsi"/>
          <w:bCs/>
        </w:rPr>
        <w:t xml:space="preserve">Rob Robertson </w:t>
      </w:r>
      <w:r w:rsidR="00404BD2" w:rsidRPr="00404BD2">
        <w:rPr>
          <w:rStyle w:val="bumpedfont15"/>
          <w:rFonts w:eastAsia="Times New Roman" w:cstheme="minorHAnsi"/>
          <w:b/>
        </w:rPr>
        <w:t xml:space="preserve">(R.R.) </w:t>
      </w:r>
      <w:r w:rsidR="00404BD2">
        <w:rPr>
          <w:rStyle w:val="bumpedfont15"/>
          <w:rFonts w:eastAsia="Times New Roman" w:cstheme="minorHAnsi"/>
          <w:bCs/>
        </w:rPr>
        <w:t xml:space="preserve">with </w:t>
      </w:r>
      <w:r w:rsidR="00AB18A9" w:rsidRPr="00AB18A9">
        <w:rPr>
          <w:rStyle w:val="bumpedfont15"/>
          <w:rFonts w:eastAsia="Times New Roman" w:cstheme="minorHAnsi"/>
          <w:bCs/>
        </w:rPr>
        <w:t xml:space="preserve">Councillor </w:t>
      </w:r>
      <w:r w:rsidR="00404BD2">
        <w:rPr>
          <w:rStyle w:val="bumpedfont15"/>
          <w:rFonts w:eastAsia="Times New Roman" w:cstheme="minorHAnsi"/>
          <w:bCs/>
        </w:rPr>
        <w:t>Fullarton</w:t>
      </w:r>
      <w:r w:rsidR="008A6516">
        <w:rPr>
          <w:rStyle w:val="bumpedfont15"/>
          <w:rFonts w:eastAsia="Times New Roman" w:cstheme="minorHAnsi"/>
        </w:rPr>
        <w:t xml:space="preserve"> </w:t>
      </w:r>
      <w:r w:rsidR="00283FB0">
        <w:rPr>
          <w:rStyle w:val="bumpedfont15"/>
          <w:rFonts w:eastAsia="Times New Roman" w:cstheme="minorHAnsi"/>
        </w:rPr>
        <w:t>and</w:t>
      </w:r>
      <w:r w:rsidR="004E45E7" w:rsidRPr="00284FA9">
        <w:rPr>
          <w:rStyle w:val="bumpedfont15"/>
          <w:rFonts w:eastAsia="Times New Roman" w:cstheme="minorHAnsi"/>
        </w:rPr>
        <w:t xml:space="preserve"> </w:t>
      </w:r>
      <w:r w:rsidR="00404BD2">
        <w:rPr>
          <w:rStyle w:val="bumpedfont15"/>
          <w:rFonts w:eastAsia="Times New Roman" w:cstheme="minorHAnsi"/>
        </w:rPr>
        <w:t>3</w:t>
      </w:r>
      <w:r w:rsidR="00B53797" w:rsidRPr="00284FA9">
        <w:rPr>
          <w:rStyle w:val="bumpedfont15"/>
          <w:rFonts w:eastAsia="Times New Roman" w:cstheme="minorHAnsi"/>
        </w:rPr>
        <w:t xml:space="preserve"> </w:t>
      </w:r>
      <w:r w:rsidRPr="00284FA9">
        <w:rPr>
          <w:rStyle w:val="bumpedfont15"/>
          <w:rFonts w:eastAsia="Times New Roman" w:cstheme="minorHAnsi"/>
        </w:rPr>
        <w:t>members of the public</w:t>
      </w:r>
      <w:r w:rsidR="00747F5D" w:rsidRPr="00284FA9">
        <w:rPr>
          <w:rStyle w:val="bumpedfont15"/>
          <w:rFonts w:eastAsia="Times New Roman" w:cstheme="minorHAnsi"/>
        </w:rPr>
        <w:t>.</w:t>
      </w:r>
    </w:p>
    <w:p w14:paraId="7549C28C" w14:textId="77777777" w:rsidR="00284FA9" w:rsidRDefault="00284FA9" w:rsidP="00284FA9">
      <w:pPr>
        <w:pStyle w:val="ListParagraph"/>
        <w:ind w:left="360"/>
        <w:rPr>
          <w:rStyle w:val="bumpedfont15"/>
          <w:rFonts w:eastAsia="Times New Roman" w:cstheme="minorHAnsi"/>
        </w:rPr>
      </w:pPr>
    </w:p>
    <w:p w14:paraId="6E646EB1" w14:textId="6D2422E1" w:rsidR="001B5B2F" w:rsidRDefault="00415B54" w:rsidP="00284FA9">
      <w:pPr>
        <w:pStyle w:val="ListParagraph"/>
        <w:numPr>
          <w:ilvl w:val="0"/>
          <w:numId w:val="12"/>
        </w:numPr>
        <w:rPr>
          <w:rStyle w:val="bumpedfont15"/>
          <w:rFonts w:eastAsia="Times New Roman" w:cstheme="minorHAnsi"/>
        </w:rPr>
      </w:pPr>
      <w:r w:rsidRPr="00284FA9">
        <w:rPr>
          <w:rStyle w:val="bumpedfont15"/>
          <w:rFonts w:eastAsia="Times New Roman" w:cstheme="minorHAnsi"/>
          <w:b/>
        </w:rPr>
        <w:t>APOLOGIES FOR ABSENCE</w:t>
      </w:r>
      <w:r w:rsidR="004E45E7" w:rsidRPr="00284FA9">
        <w:rPr>
          <w:rStyle w:val="bumpedfont15"/>
          <w:rFonts w:eastAsia="Times New Roman" w:cstheme="minorHAnsi"/>
        </w:rPr>
        <w:t>: </w:t>
      </w:r>
      <w:r w:rsidR="002520D6" w:rsidRPr="00284FA9">
        <w:rPr>
          <w:rStyle w:val="bumpedfont15"/>
          <w:rFonts w:eastAsia="Times New Roman" w:cstheme="minorHAnsi"/>
        </w:rPr>
        <w:t>Police</w:t>
      </w:r>
      <w:r w:rsidR="00404BD2">
        <w:rPr>
          <w:rStyle w:val="bumpedfont15"/>
          <w:rFonts w:eastAsia="Times New Roman" w:cstheme="minorHAnsi"/>
        </w:rPr>
        <w:t>,</w:t>
      </w:r>
      <w:r w:rsidR="00AB18A9">
        <w:rPr>
          <w:rStyle w:val="bumpedfont15"/>
          <w:rFonts w:eastAsia="Times New Roman" w:cstheme="minorHAnsi"/>
        </w:rPr>
        <w:t xml:space="preserve"> </w:t>
      </w:r>
      <w:r w:rsidR="00CB3681" w:rsidRPr="00284FA9">
        <w:rPr>
          <w:rStyle w:val="bumpedfont15"/>
          <w:rFonts w:eastAsia="Times New Roman" w:cstheme="minorHAnsi"/>
        </w:rPr>
        <w:t>Cllr</w:t>
      </w:r>
      <w:r w:rsidR="00404BD2">
        <w:rPr>
          <w:rStyle w:val="bumpedfont15"/>
          <w:rFonts w:eastAsia="Times New Roman" w:cstheme="minorHAnsi"/>
        </w:rPr>
        <w:t>’s</w:t>
      </w:r>
      <w:r w:rsidR="00134C70" w:rsidRPr="00284FA9">
        <w:rPr>
          <w:rStyle w:val="bumpedfont15"/>
          <w:rFonts w:eastAsia="Times New Roman" w:cstheme="minorHAnsi"/>
        </w:rPr>
        <w:t xml:space="preserve"> </w:t>
      </w:r>
      <w:r w:rsidR="002520D6" w:rsidRPr="00284FA9">
        <w:rPr>
          <w:rStyle w:val="bumpedfont15"/>
          <w:rFonts w:eastAsia="Times New Roman" w:cstheme="minorHAnsi"/>
        </w:rPr>
        <w:t>Hamilton</w:t>
      </w:r>
      <w:r w:rsidR="00404BD2">
        <w:rPr>
          <w:rStyle w:val="bumpedfont15"/>
          <w:rFonts w:eastAsia="Times New Roman" w:cstheme="minorHAnsi"/>
        </w:rPr>
        <w:t xml:space="preserve"> and Laing.</w:t>
      </w:r>
    </w:p>
    <w:p w14:paraId="77270C80" w14:textId="77777777" w:rsidR="00AC1491" w:rsidRPr="00284FA9" w:rsidRDefault="00AC1491" w:rsidP="00AC1491">
      <w:pPr>
        <w:pStyle w:val="ListParagraph"/>
        <w:ind w:left="360"/>
        <w:rPr>
          <w:rStyle w:val="bumpedfont15"/>
          <w:rFonts w:eastAsia="Times New Roman" w:cstheme="minorHAnsi"/>
        </w:rPr>
      </w:pPr>
    </w:p>
    <w:p w14:paraId="704D0F1B" w14:textId="21492339" w:rsidR="00284FA9" w:rsidRDefault="00722633" w:rsidP="00284FA9">
      <w:pPr>
        <w:pStyle w:val="s11"/>
        <w:spacing w:before="0" w:beforeAutospacing="0" w:after="0" w:afterAutospacing="0"/>
        <w:ind w:left="360"/>
        <w:jc w:val="center"/>
        <w:rPr>
          <w:rStyle w:val="bumpedfont15"/>
          <w:rFonts w:asciiTheme="minorHAnsi" w:eastAsia="Times New Roman" w:hAnsiTheme="minorHAnsi" w:cstheme="minorHAnsi"/>
        </w:rPr>
      </w:pPr>
      <w:r w:rsidRPr="00722633">
        <w:rPr>
          <w:rStyle w:val="bumpedfont15"/>
          <w:rFonts w:asciiTheme="minorHAnsi" w:eastAsia="Times New Roman" w:hAnsiTheme="minorHAnsi" w:cstheme="minorHAnsi"/>
        </w:rPr>
        <w:t>The Chair</w:t>
      </w:r>
      <w:r>
        <w:rPr>
          <w:rStyle w:val="bumpedfont15"/>
          <w:rFonts w:asciiTheme="minorHAnsi" w:eastAsia="Times New Roman" w:hAnsiTheme="minorHAnsi" w:cstheme="minorHAnsi"/>
          <w:b/>
        </w:rPr>
        <w:t xml:space="preserve"> </w:t>
      </w:r>
      <w:r w:rsidR="00CF7DFF">
        <w:rPr>
          <w:rStyle w:val="bumpedfont15"/>
          <w:rFonts w:asciiTheme="minorHAnsi" w:eastAsia="Times New Roman" w:hAnsiTheme="minorHAnsi" w:cstheme="minorHAnsi"/>
        </w:rPr>
        <w:t>welcomed</w:t>
      </w:r>
      <w:r>
        <w:rPr>
          <w:rStyle w:val="bumpedfont15"/>
          <w:rFonts w:asciiTheme="minorHAnsi" w:eastAsia="Times New Roman" w:hAnsiTheme="minorHAnsi" w:cstheme="minorHAnsi"/>
        </w:rPr>
        <w:t xml:space="preserve"> everyone to th</w:t>
      </w:r>
      <w:r w:rsidR="00AA028C">
        <w:rPr>
          <w:rStyle w:val="bumpedfont15"/>
          <w:rFonts w:asciiTheme="minorHAnsi" w:eastAsia="Times New Roman" w:hAnsiTheme="minorHAnsi" w:cstheme="minorHAnsi"/>
        </w:rPr>
        <w:t>e meeti</w:t>
      </w:r>
      <w:r w:rsidR="004E45E7">
        <w:rPr>
          <w:rStyle w:val="bumpedfont15"/>
          <w:rFonts w:asciiTheme="minorHAnsi" w:eastAsia="Times New Roman" w:hAnsiTheme="minorHAnsi" w:cstheme="minorHAnsi"/>
        </w:rPr>
        <w:t>ng.</w:t>
      </w:r>
    </w:p>
    <w:p w14:paraId="0DD8FC61" w14:textId="77777777" w:rsidR="00284FA9" w:rsidRDefault="00284FA9" w:rsidP="00284FA9">
      <w:pPr>
        <w:pStyle w:val="s11"/>
        <w:spacing w:before="0" w:beforeAutospacing="0" w:after="0" w:afterAutospacing="0"/>
        <w:ind w:left="360"/>
        <w:jc w:val="center"/>
        <w:rPr>
          <w:rStyle w:val="bumpedfont15"/>
          <w:rFonts w:asciiTheme="minorHAnsi" w:eastAsia="Times New Roman" w:hAnsiTheme="minorHAnsi" w:cstheme="minorHAnsi"/>
        </w:rPr>
      </w:pPr>
    </w:p>
    <w:p w14:paraId="4389CB93" w14:textId="34D9145F" w:rsidR="00284FA9" w:rsidRPr="00284FA9"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caps/>
        </w:rPr>
        <w:t>Minutes of the previous meeting</w:t>
      </w:r>
      <w:r w:rsidR="005D18AA">
        <w:rPr>
          <w:rStyle w:val="bumpedfont15"/>
          <w:rFonts w:asciiTheme="minorHAnsi" w:eastAsia="Times New Roman" w:hAnsiTheme="minorHAnsi" w:cstheme="minorHAnsi"/>
          <w:b/>
          <w:caps/>
        </w:rPr>
        <w:t>.</w:t>
      </w:r>
      <w:r w:rsidRPr="00545CB2">
        <w:rPr>
          <w:rStyle w:val="bumpedfont15"/>
          <w:rFonts w:asciiTheme="minorHAnsi" w:eastAsia="Times New Roman" w:hAnsiTheme="minorHAnsi" w:cstheme="minorHAnsi"/>
        </w:rPr>
        <w:t xml:space="preserve"> </w:t>
      </w:r>
      <w:r w:rsidR="005D18AA">
        <w:rPr>
          <w:rStyle w:val="bumpedfont15"/>
          <w:rFonts w:asciiTheme="minorHAnsi" w:eastAsia="Times New Roman" w:hAnsiTheme="minorHAnsi" w:cstheme="minorHAnsi"/>
        </w:rPr>
        <w:t>T</w:t>
      </w:r>
      <w:r w:rsidR="00AD1FDF">
        <w:rPr>
          <w:rStyle w:val="bumpedfont15"/>
          <w:rFonts w:asciiTheme="minorHAnsi" w:eastAsia="Times New Roman" w:hAnsiTheme="minorHAnsi" w:cstheme="minorHAnsi"/>
        </w:rPr>
        <w:t>he</w:t>
      </w:r>
      <w:r w:rsidR="00287017">
        <w:rPr>
          <w:rStyle w:val="bumpedfont15"/>
          <w:rFonts w:asciiTheme="minorHAnsi" w:eastAsia="Times New Roman" w:hAnsiTheme="minorHAnsi" w:cstheme="minorHAnsi"/>
        </w:rPr>
        <w:t>se</w:t>
      </w:r>
      <w:r w:rsidR="00B53797">
        <w:rPr>
          <w:rStyle w:val="bumpedfont15"/>
          <w:rFonts w:asciiTheme="minorHAnsi" w:eastAsia="Times New Roman" w:hAnsiTheme="minorHAnsi" w:cstheme="minorHAnsi"/>
        </w:rPr>
        <w:t xml:space="preserve"> </w:t>
      </w:r>
      <w:r w:rsidR="00A80015">
        <w:rPr>
          <w:rStyle w:val="bumpedfont15"/>
          <w:rFonts w:asciiTheme="minorHAnsi" w:eastAsia="Times New Roman" w:hAnsiTheme="minorHAnsi" w:cstheme="minorHAnsi"/>
        </w:rPr>
        <w:t>were approved</w:t>
      </w:r>
      <w:r w:rsidR="00AC1491" w:rsidRPr="00AC1491">
        <w:rPr>
          <w:rStyle w:val="bumpedfont15"/>
          <w:rFonts w:asciiTheme="minorHAnsi" w:eastAsia="Times New Roman" w:hAnsiTheme="minorHAnsi" w:cstheme="minorHAnsi"/>
          <w:vertAlign w:val="superscript"/>
        </w:rPr>
        <w:t>.</w:t>
      </w:r>
      <w:r w:rsidR="00D03903">
        <w:rPr>
          <w:rStyle w:val="bumpedfont15"/>
          <w:rFonts w:asciiTheme="minorHAnsi" w:eastAsia="Times New Roman" w:hAnsiTheme="minorHAnsi" w:cstheme="minorHAnsi"/>
          <w:vertAlign w:val="superscript"/>
        </w:rPr>
        <w:t xml:space="preserve">    </w:t>
      </w:r>
    </w:p>
    <w:p w14:paraId="5B84D8B4" w14:textId="77777777" w:rsidR="00284FA9"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6AB2A285" w14:textId="61417C07" w:rsidR="00284FA9" w:rsidRPr="00404BD2" w:rsidRDefault="00415B54" w:rsidP="003A3872">
      <w:pPr>
        <w:pStyle w:val="s11"/>
        <w:numPr>
          <w:ilvl w:val="0"/>
          <w:numId w:val="12"/>
        </w:numPr>
        <w:spacing w:before="0" w:beforeAutospacing="0" w:after="0" w:afterAutospacing="0"/>
        <w:rPr>
          <w:rStyle w:val="bumpedfont15"/>
          <w:rFonts w:asciiTheme="minorHAnsi" w:eastAsia="Times New Roman" w:hAnsiTheme="minorHAnsi" w:cstheme="minorHAnsi"/>
        </w:rPr>
      </w:pPr>
      <w:r w:rsidRPr="00284FA9">
        <w:rPr>
          <w:rStyle w:val="bumpedfont15"/>
          <w:rFonts w:asciiTheme="minorHAnsi" w:eastAsia="Times New Roman" w:hAnsiTheme="minorHAnsi" w:cstheme="minorHAnsi"/>
          <w:b/>
          <w:caps/>
        </w:rPr>
        <w:t xml:space="preserve">Matters </w:t>
      </w:r>
      <w:r w:rsidR="00134C70" w:rsidRPr="00284FA9">
        <w:rPr>
          <w:rStyle w:val="bumpedfont15"/>
          <w:rFonts w:asciiTheme="minorHAnsi" w:eastAsia="Times New Roman" w:hAnsiTheme="minorHAnsi" w:cstheme="minorHAnsi"/>
          <w:b/>
          <w:caps/>
        </w:rPr>
        <w:t xml:space="preserve">ARISING: </w:t>
      </w:r>
      <w:r w:rsidR="00404BD2" w:rsidRPr="00404BD2">
        <w:rPr>
          <w:rStyle w:val="bumpedfont15"/>
          <w:rFonts w:asciiTheme="minorHAnsi" w:eastAsia="Times New Roman" w:hAnsiTheme="minorHAnsi" w:cstheme="minorHAnsi"/>
          <w:bCs/>
        </w:rPr>
        <w:t>no matters arising that’s not covered under agenda items.</w:t>
      </w:r>
    </w:p>
    <w:p w14:paraId="6CDE013C" w14:textId="77777777" w:rsidR="003A3872" w:rsidRDefault="003A3872" w:rsidP="003A3872">
      <w:pPr>
        <w:pStyle w:val="ListParagraph"/>
        <w:rPr>
          <w:rStyle w:val="bumpedfont15"/>
          <w:rFonts w:eastAsia="Times New Roman" w:cstheme="minorHAnsi"/>
        </w:rPr>
      </w:pPr>
    </w:p>
    <w:p w14:paraId="6710F5A8" w14:textId="05A1836B" w:rsidR="003A3872" w:rsidRPr="00AB18A9" w:rsidRDefault="00415B54" w:rsidP="003A3872">
      <w:pPr>
        <w:pStyle w:val="s11"/>
        <w:numPr>
          <w:ilvl w:val="0"/>
          <w:numId w:val="12"/>
        </w:numPr>
        <w:spacing w:before="0" w:beforeAutospacing="0" w:after="0" w:afterAutospacing="0"/>
        <w:rPr>
          <w:rFonts w:asciiTheme="minorHAnsi" w:eastAsia="Times New Roman" w:hAnsiTheme="minorHAnsi" w:cstheme="minorHAnsi"/>
        </w:rPr>
      </w:pPr>
      <w:r w:rsidRPr="003A3872">
        <w:rPr>
          <w:rStyle w:val="bumpedfont15"/>
          <w:rFonts w:eastAsia="Times New Roman" w:cstheme="minorHAnsi"/>
          <w:b/>
          <w:caps/>
        </w:rPr>
        <w:t xml:space="preserve">Police </w:t>
      </w:r>
      <w:r w:rsidR="00747F5D" w:rsidRPr="003A3872">
        <w:rPr>
          <w:rStyle w:val="bumpedfont15"/>
          <w:rFonts w:eastAsia="Times New Roman" w:cstheme="minorHAnsi"/>
          <w:b/>
          <w:caps/>
        </w:rPr>
        <w:t>REPORT</w:t>
      </w:r>
      <w:r w:rsidR="00747F5D" w:rsidRPr="002633D9">
        <w:rPr>
          <w:rStyle w:val="bumpedfont15"/>
          <w:rFonts w:asciiTheme="minorHAnsi" w:eastAsia="Times New Roman" w:hAnsiTheme="minorHAnsi" w:cstheme="minorHAnsi"/>
          <w:b/>
        </w:rPr>
        <w:t>:</w:t>
      </w:r>
      <w:r w:rsidR="00516B1D" w:rsidRPr="002633D9">
        <w:rPr>
          <w:rStyle w:val="bumpedfont15"/>
          <w:rFonts w:asciiTheme="minorHAnsi" w:eastAsia="Times New Roman" w:hAnsiTheme="minorHAnsi" w:cstheme="minorHAnsi"/>
        </w:rPr>
        <w:t xml:space="preserve"> </w:t>
      </w:r>
      <w:r w:rsidR="006E20E3" w:rsidRPr="002633D9">
        <w:rPr>
          <w:rStyle w:val="bumpedfont15"/>
          <w:rFonts w:asciiTheme="minorHAnsi" w:eastAsia="Times New Roman" w:hAnsiTheme="minorHAnsi" w:cstheme="minorHAnsi"/>
        </w:rPr>
        <w:t>A</w:t>
      </w:r>
      <w:r w:rsidR="00CB3681" w:rsidRPr="002633D9">
        <w:rPr>
          <w:rStyle w:val="bumpedfont15"/>
          <w:rFonts w:asciiTheme="minorHAnsi" w:eastAsia="Times New Roman" w:hAnsiTheme="minorHAnsi" w:cstheme="minorHAnsi"/>
        </w:rPr>
        <w:t xml:space="preserve">s no Police in attendance </w:t>
      </w:r>
      <w:r w:rsidR="00CB3681" w:rsidRPr="002633D9">
        <w:rPr>
          <w:rStyle w:val="bumpedfont15"/>
          <w:rFonts w:asciiTheme="minorHAnsi" w:eastAsia="Times New Roman" w:hAnsiTheme="minorHAnsi" w:cstheme="minorHAnsi"/>
          <w:b/>
        </w:rPr>
        <w:t>L.I.</w:t>
      </w:r>
      <w:r w:rsidR="00CB3681" w:rsidRPr="002633D9">
        <w:rPr>
          <w:rStyle w:val="bumpedfont15"/>
          <w:rFonts w:asciiTheme="minorHAnsi" w:eastAsia="Times New Roman" w:hAnsiTheme="minorHAnsi" w:cstheme="minorHAnsi"/>
        </w:rPr>
        <w:t xml:space="preserve"> read out the report submitted earlier in the month.</w:t>
      </w:r>
      <w:r w:rsidR="00CB3681" w:rsidRPr="002633D9">
        <w:rPr>
          <w:rFonts w:asciiTheme="minorHAnsi" w:hAnsiTheme="minorHAnsi" w:cstheme="minorHAnsi"/>
        </w:rPr>
        <w:t xml:space="preserve"> From the </w:t>
      </w:r>
      <w:r w:rsidR="00CB3681" w:rsidRPr="002633D9">
        <w:rPr>
          <w:rFonts w:asciiTheme="minorHAnsi" w:hAnsiTheme="minorHAnsi" w:cstheme="minorHAnsi"/>
          <w:b/>
        </w:rPr>
        <w:t>01/0</w:t>
      </w:r>
      <w:r w:rsidR="00404BD2" w:rsidRPr="002633D9">
        <w:rPr>
          <w:rFonts w:asciiTheme="minorHAnsi" w:hAnsiTheme="minorHAnsi" w:cstheme="minorHAnsi"/>
          <w:b/>
        </w:rPr>
        <w:t>8</w:t>
      </w:r>
      <w:r w:rsidR="00CB3681" w:rsidRPr="002633D9">
        <w:rPr>
          <w:rFonts w:asciiTheme="minorHAnsi" w:hAnsiTheme="minorHAnsi" w:cstheme="minorHAnsi"/>
          <w:b/>
        </w:rPr>
        <w:t xml:space="preserve">/2019 to </w:t>
      </w:r>
      <w:r w:rsidR="00AB18A9" w:rsidRPr="002633D9">
        <w:rPr>
          <w:rFonts w:asciiTheme="minorHAnsi" w:hAnsiTheme="minorHAnsi" w:cstheme="minorHAnsi"/>
          <w:b/>
        </w:rPr>
        <w:t>3</w:t>
      </w:r>
      <w:r w:rsidR="00404BD2" w:rsidRPr="002633D9">
        <w:rPr>
          <w:rFonts w:asciiTheme="minorHAnsi" w:hAnsiTheme="minorHAnsi" w:cstheme="minorHAnsi"/>
          <w:b/>
        </w:rPr>
        <w:t>1</w:t>
      </w:r>
      <w:r w:rsidR="00CB3681" w:rsidRPr="002633D9">
        <w:rPr>
          <w:rFonts w:asciiTheme="minorHAnsi" w:hAnsiTheme="minorHAnsi" w:cstheme="minorHAnsi"/>
          <w:b/>
        </w:rPr>
        <w:t>/0</w:t>
      </w:r>
      <w:r w:rsidR="00404BD2" w:rsidRPr="002633D9">
        <w:rPr>
          <w:rFonts w:asciiTheme="minorHAnsi" w:hAnsiTheme="minorHAnsi" w:cstheme="minorHAnsi"/>
          <w:b/>
        </w:rPr>
        <w:t>8</w:t>
      </w:r>
      <w:r w:rsidR="00CB3681" w:rsidRPr="002633D9">
        <w:rPr>
          <w:rFonts w:asciiTheme="minorHAnsi" w:hAnsiTheme="minorHAnsi" w:cstheme="minorHAnsi"/>
          <w:b/>
        </w:rPr>
        <w:t>/2019</w:t>
      </w:r>
      <w:r w:rsidR="00CB3681" w:rsidRPr="002633D9">
        <w:rPr>
          <w:rFonts w:asciiTheme="minorHAnsi" w:hAnsiTheme="minorHAnsi" w:cstheme="minorHAnsi"/>
        </w:rPr>
        <w:t>,</w:t>
      </w:r>
      <w:r w:rsidR="00D03903" w:rsidRPr="002633D9">
        <w:rPr>
          <w:rFonts w:asciiTheme="minorHAnsi" w:hAnsiTheme="minorHAnsi" w:cstheme="minorHAnsi"/>
          <w:b/>
          <w:color w:val="000000"/>
          <w:szCs w:val="17"/>
        </w:rPr>
        <w:t xml:space="preserve"> </w:t>
      </w:r>
      <w:r w:rsidR="00404BD2" w:rsidRPr="002633D9">
        <w:rPr>
          <w:rFonts w:asciiTheme="minorHAnsi" w:hAnsiTheme="minorHAnsi" w:cstheme="minorHAnsi"/>
          <w:b/>
          <w:color w:val="000000"/>
          <w:szCs w:val="17"/>
        </w:rPr>
        <w:t>43</w:t>
      </w:r>
      <w:r w:rsidR="00D03903" w:rsidRPr="002633D9">
        <w:rPr>
          <w:rFonts w:asciiTheme="minorHAnsi" w:hAnsiTheme="minorHAnsi" w:cstheme="minorHAnsi"/>
          <w:color w:val="000000"/>
          <w:szCs w:val="17"/>
        </w:rPr>
        <w:t xml:space="preserve"> police incidents were created in respect of the DU04 Beat area, which covers Auchencrow, Reston, Ayton and Burnmouth.  Of these, </w:t>
      </w:r>
      <w:r w:rsidR="00404BD2" w:rsidRPr="002633D9">
        <w:rPr>
          <w:rFonts w:asciiTheme="minorHAnsi" w:hAnsiTheme="minorHAnsi" w:cstheme="minorHAnsi"/>
          <w:b/>
          <w:color w:val="000000"/>
          <w:szCs w:val="17"/>
          <w:u w:val="single"/>
        </w:rPr>
        <w:t>3</w:t>
      </w:r>
      <w:r w:rsidR="00D03903" w:rsidRPr="002633D9">
        <w:rPr>
          <w:rFonts w:asciiTheme="minorHAnsi" w:hAnsiTheme="minorHAnsi" w:cstheme="minorHAnsi"/>
          <w:b/>
          <w:color w:val="000000"/>
          <w:szCs w:val="17"/>
          <w:u w:val="single"/>
        </w:rPr>
        <w:t xml:space="preserve"> </w:t>
      </w:r>
      <w:r w:rsidR="00D03903" w:rsidRPr="002633D9">
        <w:rPr>
          <w:rFonts w:asciiTheme="minorHAnsi" w:hAnsiTheme="minorHAnsi" w:cstheme="minorHAnsi"/>
          <w:color w:val="000000"/>
          <w:szCs w:val="17"/>
        </w:rPr>
        <w:t>relate specifically to Reston and Auchencro</w:t>
      </w:r>
      <w:r w:rsidR="002633D9" w:rsidRPr="002633D9">
        <w:rPr>
          <w:rFonts w:asciiTheme="minorHAnsi" w:hAnsiTheme="minorHAnsi" w:cstheme="minorHAnsi"/>
          <w:color w:val="000000"/>
          <w:szCs w:val="17"/>
        </w:rPr>
        <w:t>w and refer to alarm activations and request to check on the welfare of a resident.</w:t>
      </w:r>
      <w:r w:rsidR="00AB18A9" w:rsidRPr="002633D9">
        <w:rPr>
          <w:rFonts w:asciiTheme="minorHAnsi" w:hAnsiTheme="minorHAnsi" w:cstheme="minorHAnsi"/>
          <w:color w:val="000000"/>
          <w:szCs w:val="17"/>
        </w:rPr>
        <w:t xml:space="preserve"> </w:t>
      </w:r>
      <w:r w:rsidR="00AB18A9" w:rsidRPr="002633D9">
        <w:rPr>
          <w:rFonts w:asciiTheme="minorHAnsi" w:hAnsiTheme="minorHAnsi" w:cstheme="minorHAnsi"/>
          <w:b/>
          <w:bCs/>
          <w:color w:val="000000"/>
          <w:szCs w:val="17"/>
        </w:rPr>
        <w:t>L.I</w:t>
      </w:r>
      <w:r w:rsidR="00AB18A9" w:rsidRPr="002633D9">
        <w:rPr>
          <w:rFonts w:asciiTheme="minorHAnsi" w:hAnsiTheme="minorHAnsi" w:cstheme="minorHAnsi"/>
          <w:color w:val="000000"/>
          <w:szCs w:val="17"/>
        </w:rPr>
        <w:t xml:space="preserve">. advised members that a meeting </w:t>
      </w:r>
      <w:r w:rsidR="002633D9">
        <w:rPr>
          <w:rFonts w:asciiTheme="minorHAnsi" w:hAnsiTheme="minorHAnsi" w:cstheme="minorHAnsi"/>
          <w:color w:val="000000"/>
          <w:szCs w:val="17"/>
        </w:rPr>
        <w:t>had taken place with the police</w:t>
      </w:r>
      <w:r w:rsidR="00AB18A9" w:rsidRPr="002633D9">
        <w:rPr>
          <w:rFonts w:asciiTheme="minorHAnsi" w:hAnsiTheme="minorHAnsi" w:cstheme="minorHAnsi"/>
          <w:color w:val="000000"/>
          <w:szCs w:val="17"/>
        </w:rPr>
        <w:t xml:space="preserve"> to discuss the possibility of </w:t>
      </w:r>
      <w:r w:rsidR="00DE48C4" w:rsidRPr="002633D9">
        <w:rPr>
          <w:rFonts w:asciiTheme="minorHAnsi" w:hAnsiTheme="minorHAnsi" w:cstheme="minorHAnsi"/>
          <w:color w:val="000000"/>
          <w:szCs w:val="17"/>
        </w:rPr>
        <w:t>a ‘</w:t>
      </w:r>
      <w:r w:rsidR="00DE48C4" w:rsidRPr="00283FB0">
        <w:rPr>
          <w:rFonts w:asciiTheme="minorHAnsi" w:hAnsiTheme="minorHAnsi" w:cstheme="minorHAnsi"/>
          <w:b/>
          <w:bCs/>
          <w:color w:val="000000"/>
          <w:szCs w:val="17"/>
        </w:rPr>
        <w:t>Warden scheme’</w:t>
      </w:r>
      <w:r w:rsidR="00DE48C4" w:rsidRPr="002633D9">
        <w:rPr>
          <w:rFonts w:asciiTheme="minorHAnsi" w:hAnsiTheme="minorHAnsi" w:cstheme="minorHAnsi"/>
          <w:color w:val="000000"/>
          <w:szCs w:val="17"/>
        </w:rPr>
        <w:t xml:space="preserve"> in Reston</w:t>
      </w:r>
      <w:r w:rsidR="002633D9">
        <w:rPr>
          <w:rFonts w:asciiTheme="minorHAnsi" w:hAnsiTheme="minorHAnsi" w:cstheme="minorHAnsi"/>
          <w:color w:val="000000"/>
          <w:szCs w:val="17"/>
        </w:rPr>
        <w:t>, the outcome was : a good suggestion but was found best to re-invigorate the ‘</w:t>
      </w:r>
      <w:r w:rsidR="002633D9" w:rsidRPr="00283FB0">
        <w:rPr>
          <w:rFonts w:asciiTheme="minorHAnsi" w:hAnsiTheme="minorHAnsi" w:cstheme="minorHAnsi"/>
          <w:b/>
          <w:bCs/>
          <w:color w:val="000000"/>
          <w:szCs w:val="17"/>
        </w:rPr>
        <w:t>Neighbourhood Watch’</w:t>
      </w:r>
      <w:r w:rsidR="002633D9">
        <w:rPr>
          <w:rFonts w:asciiTheme="minorHAnsi" w:hAnsiTheme="minorHAnsi" w:cstheme="minorHAnsi"/>
          <w:color w:val="000000"/>
          <w:szCs w:val="17"/>
        </w:rPr>
        <w:t xml:space="preserve"> scheme as this was the best way forward at present considering Reston and Auchencrow are still registered under the scheme.</w:t>
      </w:r>
    </w:p>
    <w:p w14:paraId="77AFD2DF" w14:textId="77777777" w:rsidR="00284FA9" w:rsidRDefault="00284FA9" w:rsidP="00DE48C4">
      <w:pPr>
        <w:spacing w:line="244" w:lineRule="atLeast"/>
        <w:ind w:right="321"/>
      </w:pPr>
    </w:p>
    <w:p w14:paraId="0A0BBDB4" w14:textId="77777777" w:rsidR="002633D9" w:rsidRPr="002633D9" w:rsidRDefault="002633D9" w:rsidP="00284FA9">
      <w:pPr>
        <w:pStyle w:val="ListParagraph"/>
        <w:numPr>
          <w:ilvl w:val="0"/>
          <w:numId w:val="12"/>
        </w:numPr>
        <w:spacing w:line="244" w:lineRule="atLeast"/>
        <w:ind w:right="321"/>
        <w:rPr>
          <w:rStyle w:val="bumpedfont15"/>
          <w:rFonts w:cs="Arial"/>
          <w:color w:val="000000"/>
          <w:szCs w:val="17"/>
        </w:rPr>
      </w:pPr>
      <w:r>
        <w:rPr>
          <w:rStyle w:val="bumpedfont15"/>
          <w:rFonts w:eastAsia="Times New Roman" w:cstheme="minorHAnsi"/>
          <w:b/>
          <w:caps/>
        </w:rPr>
        <w:t>John Blair RBS community Banker</w:t>
      </w:r>
      <w:r w:rsidR="00747F5D" w:rsidRPr="00284FA9">
        <w:rPr>
          <w:rStyle w:val="bumpedfont15"/>
          <w:rFonts w:eastAsia="Times New Roman" w:cstheme="minorHAnsi"/>
          <w:b/>
          <w:caps/>
        </w:rPr>
        <w:t xml:space="preserve">: </w:t>
      </w:r>
      <w:r w:rsidRPr="002633D9">
        <w:rPr>
          <w:rStyle w:val="bumpedfont15"/>
          <w:rFonts w:eastAsia="Times New Roman" w:cstheme="minorHAnsi"/>
          <w:bCs/>
        </w:rPr>
        <w:t>no attendance</w:t>
      </w:r>
      <w:r>
        <w:rPr>
          <w:rStyle w:val="bumpedfont15"/>
          <w:rFonts w:eastAsia="Times New Roman" w:cstheme="minorHAnsi"/>
          <w:bCs/>
        </w:rPr>
        <w:t>.</w:t>
      </w:r>
    </w:p>
    <w:p w14:paraId="7F795B08" w14:textId="77777777" w:rsidR="002633D9" w:rsidRPr="002633D9" w:rsidRDefault="002633D9" w:rsidP="002633D9">
      <w:pPr>
        <w:pStyle w:val="ListParagraph"/>
        <w:rPr>
          <w:rStyle w:val="bumpedfont15"/>
          <w:rFonts w:eastAsia="Times New Roman" w:cstheme="minorHAnsi"/>
          <w:b/>
          <w:caps/>
        </w:rPr>
      </w:pPr>
    </w:p>
    <w:p w14:paraId="58E0E0D5" w14:textId="7AA81EDC" w:rsidR="00284FA9" w:rsidRPr="00284FA9" w:rsidRDefault="002633D9" w:rsidP="00284FA9">
      <w:pPr>
        <w:pStyle w:val="ListParagraph"/>
        <w:numPr>
          <w:ilvl w:val="0"/>
          <w:numId w:val="12"/>
        </w:numPr>
        <w:spacing w:line="244" w:lineRule="atLeast"/>
        <w:ind w:right="321"/>
        <w:rPr>
          <w:rStyle w:val="bumpedfont15"/>
          <w:rFonts w:cs="Arial"/>
          <w:color w:val="000000"/>
          <w:szCs w:val="17"/>
        </w:rPr>
      </w:pPr>
      <w:r>
        <w:rPr>
          <w:rStyle w:val="bumpedfont15"/>
          <w:rFonts w:eastAsia="Times New Roman" w:cstheme="minorHAnsi"/>
          <w:b/>
          <w:caps/>
        </w:rPr>
        <w:t>Enhancement group:</w:t>
      </w:r>
      <w:r w:rsidR="00D17CDA">
        <w:rPr>
          <w:rStyle w:val="bumpedfont15"/>
          <w:rFonts w:eastAsia="Times New Roman" w:cstheme="minorHAnsi"/>
          <w:b/>
          <w:caps/>
        </w:rPr>
        <w:t xml:space="preserve"> L.I.</w:t>
      </w:r>
      <w:r>
        <w:rPr>
          <w:rStyle w:val="bumpedfont15"/>
          <w:rFonts w:eastAsia="Times New Roman" w:cstheme="minorHAnsi"/>
          <w:b/>
          <w:caps/>
        </w:rPr>
        <w:t xml:space="preserve"> </w:t>
      </w:r>
      <w:r w:rsidR="00D17CDA" w:rsidRPr="00D17CDA">
        <w:rPr>
          <w:rStyle w:val="bumpedfont15"/>
          <w:rFonts w:eastAsia="Times New Roman" w:cstheme="minorHAnsi"/>
          <w:bCs/>
        </w:rPr>
        <w:t xml:space="preserve">suggestions from the public and community councilors for the reformation of an </w:t>
      </w:r>
      <w:r w:rsidR="00D17CDA" w:rsidRPr="00283FB0">
        <w:rPr>
          <w:rStyle w:val="bumpedfont15"/>
          <w:rFonts w:eastAsia="Times New Roman" w:cstheme="minorHAnsi"/>
          <w:b/>
        </w:rPr>
        <w:t>Enhancement Group</w:t>
      </w:r>
      <w:r w:rsidR="00D17CDA" w:rsidRPr="00D17CDA">
        <w:rPr>
          <w:rStyle w:val="bumpedfont15"/>
          <w:rFonts w:eastAsia="Times New Roman" w:cstheme="minorHAnsi"/>
          <w:bCs/>
        </w:rPr>
        <w:t xml:space="preserve"> for Reston and Auchencrow</w:t>
      </w:r>
      <w:r w:rsidR="00D17CDA">
        <w:rPr>
          <w:rStyle w:val="bumpedfont15"/>
          <w:rFonts w:eastAsia="Times New Roman" w:cstheme="minorHAnsi"/>
          <w:bCs/>
        </w:rPr>
        <w:t>, it was proposed to restart this group and support financially for the sustainability of both communities, it was proposed Mary Hastings be the lead for Reston and Rob Robertson for Auchencrow, members were asked to show support and indicate if they wish to be involved</w:t>
      </w:r>
      <w:r w:rsidR="00D17CDA" w:rsidRPr="004B410D">
        <w:rPr>
          <w:rStyle w:val="bumpedfont15"/>
          <w:rFonts w:eastAsia="Times New Roman" w:cstheme="minorHAnsi"/>
          <w:bCs/>
        </w:rPr>
        <w:t xml:space="preserve">. All members </w:t>
      </w:r>
      <w:r w:rsidR="004B410D" w:rsidRPr="004B410D">
        <w:rPr>
          <w:rStyle w:val="bumpedfont15"/>
          <w:rFonts w:eastAsia="Times New Roman" w:cstheme="minorHAnsi"/>
          <w:bCs/>
        </w:rPr>
        <w:t>agreed</w:t>
      </w:r>
      <w:r w:rsidR="004B410D">
        <w:rPr>
          <w:rStyle w:val="bumpedfont15"/>
          <w:rFonts w:eastAsia="Times New Roman" w:cstheme="minorHAnsi"/>
          <w:bCs/>
        </w:rPr>
        <w:t xml:space="preserve"> to support with all volunteering.</w:t>
      </w:r>
    </w:p>
    <w:p w14:paraId="18EABC2A" w14:textId="5CDAB332" w:rsidR="00F215DE" w:rsidRPr="00360F68" w:rsidRDefault="004B410D" w:rsidP="00284FA9">
      <w:pPr>
        <w:pStyle w:val="ListParagraph"/>
        <w:numPr>
          <w:ilvl w:val="0"/>
          <w:numId w:val="12"/>
        </w:numPr>
        <w:spacing w:line="244" w:lineRule="atLeast"/>
        <w:ind w:right="321"/>
        <w:rPr>
          <w:rStyle w:val="bumpedfont15"/>
          <w:rFonts w:cs="Arial"/>
          <w:color w:val="000000"/>
          <w:szCs w:val="17"/>
        </w:rPr>
      </w:pPr>
      <w:r>
        <w:rPr>
          <w:rStyle w:val="bumpedfont15"/>
          <w:rFonts w:eastAsia="Times New Roman" w:cstheme="minorHAnsi"/>
          <w:b/>
        </w:rPr>
        <w:t>Correspondence</w:t>
      </w:r>
      <w:r w:rsidR="00F71168" w:rsidRPr="00284FA9">
        <w:rPr>
          <w:rStyle w:val="bumpedfont15"/>
          <w:rFonts w:eastAsia="Times New Roman" w:cstheme="minorHAnsi"/>
          <w:b/>
        </w:rPr>
        <w:t>.</w:t>
      </w:r>
      <w:r>
        <w:rPr>
          <w:rStyle w:val="bumpedfont15"/>
          <w:rFonts w:eastAsia="Times New Roman" w:cstheme="minorHAnsi"/>
          <w:b/>
        </w:rPr>
        <w:t xml:space="preserve"> L.I. </w:t>
      </w:r>
      <w:r>
        <w:rPr>
          <w:rStyle w:val="bumpedfont15"/>
          <w:rFonts w:eastAsia="Times New Roman" w:cstheme="minorHAnsi"/>
          <w:bCs/>
        </w:rPr>
        <w:t xml:space="preserve">apart from emails already distributed there was two consultations live on SBC’s website which members were advised to complete, ‘Polling stations revue’ and Area Partnerships’. A </w:t>
      </w:r>
      <w:r w:rsidR="00360F68">
        <w:rPr>
          <w:rStyle w:val="bumpedfont15"/>
          <w:rFonts w:eastAsia="Times New Roman" w:cstheme="minorHAnsi"/>
          <w:bCs/>
        </w:rPr>
        <w:t>letter</w:t>
      </w:r>
      <w:r>
        <w:rPr>
          <w:rStyle w:val="bumpedfont15"/>
          <w:rFonts w:eastAsia="Times New Roman" w:cstheme="minorHAnsi"/>
          <w:bCs/>
        </w:rPr>
        <w:t xml:space="preserve"> was read aloud from </w:t>
      </w:r>
      <w:r w:rsidR="00360F68">
        <w:rPr>
          <w:rStyle w:val="bumpedfont15"/>
          <w:rFonts w:eastAsia="Times New Roman" w:cstheme="minorHAnsi"/>
          <w:bCs/>
        </w:rPr>
        <w:t>SBC ‘</w:t>
      </w:r>
      <w:r w:rsidR="00360F68" w:rsidRPr="00283FB0">
        <w:rPr>
          <w:rStyle w:val="bumpedfont15"/>
          <w:rFonts w:eastAsia="Times New Roman" w:cstheme="minorHAnsi"/>
          <w:b/>
        </w:rPr>
        <w:t>Dog Education Officer’</w:t>
      </w:r>
      <w:r w:rsidR="00360F68">
        <w:rPr>
          <w:rStyle w:val="bumpedfont15"/>
          <w:rFonts w:eastAsia="Times New Roman" w:cstheme="minorHAnsi"/>
          <w:bCs/>
        </w:rPr>
        <w:t xml:space="preserve"> inviting further advice to the role and participation and promotion of the role and remit of the officer. Two promotional literatures on playparks. ‘</w:t>
      </w:r>
      <w:r w:rsidR="00360F68" w:rsidRPr="00283FB0">
        <w:rPr>
          <w:rStyle w:val="bumpedfont15"/>
          <w:rFonts w:eastAsia="Times New Roman" w:cstheme="minorHAnsi"/>
          <w:b/>
        </w:rPr>
        <w:t>Hags’</w:t>
      </w:r>
      <w:r w:rsidR="00360F68">
        <w:rPr>
          <w:rStyle w:val="bumpedfont15"/>
          <w:rFonts w:eastAsia="Times New Roman" w:cstheme="minorHAnsi"/>
          <w:bCs/>
        </w:rPr>
        <w:t xml:space="preserve"> and ‘</w:t>
      </w:r>
      <w:r w:rsidR="00360F68" w:rsidRPr="00283FB0">
        <w:rPr>
          <w:rStyle w:val="bumpedfont15"/>
          <w:rFonts w:eastAsia="Times New Roman" w:cstheme="minorHAnsi"/>
          <w:b/>
        </w:rPr>
        <w:t>Creative play’</w:t>
      </w:r>
      <w:r w:rsidR="00360F68">
        <w:rPr>
          <w:rStyle w:val="bumpedfont15"/>
          <w:rFonts w:eastAsia="Times New Roman" w:cstheme="minorHAnsi"/>
          <w:bCs/>
        </w:rPr>
        <w:t xml:space="preserve"> these were passed round for perusal.</w:t>
      </w:r>
    </w:p>
    <w:p w14:paraId="4D197A80" w14:textId="1885AF51" w:rsidR="00360F68" w:rsidRPr="00284FA9" w:rsidRDefault="00360F68" w:rsidP="00284FA9">
      <w:pPr>
        <w:pStyle w:val="ListParagraph"/>
        <w:numPr>
          <w:ilvl w:val="0"/>
          <w:numId w:val="12"/>
        </w:numPr>
        <w:spacing w:line="244" w:lineRule="atLeast"/>
        <w:ind w:right="321"/>
        <w:rPr>
          <w:rStyle w:val="bumpedfont15"/>
          <w:rFonts w:cs="Arial"/>
          <w:color w:val="000000"/>
          <w:szCs w:val="17"/>
        </w:rPr>
      </w:pPr>
      <w:r>
        <w:rPr>
          <w:rStyle w:val="bumpedfont15"/>
          <w:rFonts w:eastAsia="Times New Roman" w:cstheme="minorHAnsi"/>
          <w:b/>
        </w:rPr>
        <w:t>Regular Reports.</w:t>
      </w:r>
    </w:p>
    <w:p w14:paraId="5A847908" w14:textId="77777777" w:rsidR="00284FA9" w:rsidRPr="00284FA9" w:rsidRDefault="00284FA9" w:rsidP="00284FA9">
      <w:pPr>
        <w:pStyle w:val="ListParagraph"/>
        <w:spacing w:line="244" w:lineRule="atLeast"/>
        <w:ind w:left="360" w:right="321"/>
        <w:rPr>
          <w:rStyle w:val="bumpedfont15"/>
          <w:rFonts w:cs="Arial"/>
          <w:color w:val="000000"/>
          <w:szCs w:val="17"/>
        </w:rPr>
      </w:pPr>
    </w:p>
    <w:p w14:paraId="3BE3BAFA" w14:textId="0E9FF080" w:rsidR="00E4304F" w:rsidRDefault="00360F68" w:rsidP="00E4304F">
      <w:pPr>
        <w:pStyle w:val="s11"/>
        <w:spacing w:before="0" w:beforeAutospacing="0" w:after="0" w:afterAutospacing="0"/>
        <w:ind w:left="720"/>
        <w:rPr>
          <w:rStyle w:val="bumpedfont15"/>
          <w:rFonts w:asciiTheme="minorHAnsi" w:eastAsia="Times New Roman" w:hAnsiTheme="minorHAnsi" w:cstheme="minorHAnsi"/>
        </w:rPr>
      </w:pPr>
      <w:r>
        <w:rPr>
          <w:rStyle w:val="bumpedfont15"/>
          <w:rFonts w:asciiTheme="minorHAnsi" w:eastAsia="Times New Roman" w:hAnsiTheme="minorHAnsi" w:cstheme="minorHAnsi"/>
          <w:b/>
        </w:rPr>
        <w:t>8</w:t>
      </w:r>
      <w:r w:rsidR="009628E7">
        <w:rPr>
          <w:rStyle w:val="bumpedfont15"/>
          <w:rFonts w:asciiTheme="minorHAnsi" w:eastAsia="Times New Roman" w:hAnsiTheme="minorHAnsi" w:cstheme="minorHAnsi"/>
          <w:b/>
        </w:rPr>
        <w:t>.1 CHAIRMAN.</w:t>
      </w:r>
      <w:r w:rsidR="00F215DE" w:rsidRPr="00C34D87">
        <w:rPr>
          <w:rStyle w:val="bumpedfont15"/>
          <w:rFonts w:asciiTheme="minorHAnsi" w:eastAsia="Times New Roman" w:hAnsiTheme="minorHAnsi" w:cstheme="minorHAnsi"/>
          <w:b/>
        </w:rPr>
        <w:t xml:space="preserve"> </w:t>
      </w:r>
      <w:r w:rsidR="000F4F40">
        <w:rPr>
          <w:rStyle w:val="bumpedfont15"/>
          <w:rFonts w:asciiTheme="minorHAnsi" w:eastAsia="Times New Roman" w:hAnsiTheme="minorHAnsi" w:cstheme="minorHAnsi"/>
          <w:b/>
        </w:rPr>
        <w:t>B.F</w:t>
      </w:r>
      <w:r w:rsidR="00284FA9">
        <w:rPr>
          <w:rStyle w:val="bumpedfont15"/>
          <w:rFonts w:asciiTheme="minorHAnsi" w:eastAsia="Times New Roman" w:hAnsiTheme="minorHAnsi" w:cstheme="minorHAnsi"/>
          <w:b/>
        </w:rPr>
        <w:t>.</w:t>
      </w:r>
      <w:r w:rsidR="00F215DE" w:rsidRPr="00C34D87">
        <w:rPr>
          <w:rStyle w:val="bumpedfont15"/>
          <w:rFonts w:asciiTheme="minorHAnsi" w:eastAsia="Times New Roman" w:hAnsiTheme="minorHAnsi" w:cstheme="minorHAnsi"/>
          <w:b/>
        </w:rPr>
        <w:t xml:space="preserve"> </w:t>
      </w:r>
      <w:r>
        <w:rPr>
          <w:rStyle w:val="bumpedfont15"/>
          <w:rFonts w:asciiTheme="minorHAnsi" w:eastAsia="Times New Roman" w:hAnsiTheme="minorHAnsi" w:cstheme="minorHAnsi"/>
          <w:b/>
        </w:rPr>
        <w:t xml:space="preserve">– </w:t>
      </w:r>
      <w:r w:rsidRPr="00360F68">
        <w:rPr>
          <w:rStyle w:val="bumpedfont15"/>
          <w:rFonts w:asciiTheme="minorHAnsi" w:eastAsia="Times New Roman" w:hAnsiTheme="minorHAnsi" w:cstheme="minorHAnsi"/>
          <w:bCs/>
        </w:rPr>
        <w:t xml:space="preserve">attended the most recent </w:t>
      </w:r>
      <w:r w:rsidRPr="00283FB0">
        <w:rPr>
          <w:rStyle w:val="bumpedfont15"/>
          <w:rFonts w:asciiTheme="minorHAnsi" w:eastAsia="Times New Roman" w:hAnsiTheme="minorHAnsi" w:cstheme="minorHAnsi"/>
          <w:b/>
        </w:rPr>
        <w:t>Area Partnership</w:t>
      </w:r>
      <w:r w:rsidRPr="00360F68">
        <w:rPr>
          <w:rStyle w:val="bumpedfont15"/>
          <w:rFonts w:asciiTheme="minorHAnsi" w:eastAsia="Times New Roman" w:hAnsiTheme="minorHAnsi" w:cstheme="minorHAnsi"/>
          <w:bCs/>
        </w:rPr>
        <w:t xml:space="preserve"> meeting where </w:t>
      </w:r>
      <w:r w:rsidRPr="00283FB0">
        <w:rPr>
          <w:rStyle w:val="bumpedfont15"/>
          <w:rFonts w:asciiTheme="minorHAnsi" w:eastAsia="Times New Roman" w:hAnsiTheme="minorHAnsi" w:cstheme="minorHAnsi"/>
          <w:b/>
        </w:rPr>
        <w:t>rural transport</w:t>
      </w:r>
      <w:r w:rsidRPr="00360F68">
        <w:rPr>
          <w:rStyle w:val="bumpedfont15"/>
          <w:rFonts w:asciiTheme="minorHAnsi" w:eastAsia="Times New Roman" w:hAnsiTheme="minorHAnsi" w:cstheme="minorHAnsi"/>
          <w:bCs/>
        </w:rPr>
        <w:t xml:space="preserve"> issues were discussed</w:t>
      </w:r>
      <w:r>
        <w:rPr>
          <w:rStyle w:val="bumpedfont15"/>
          <w:rFonts w:asciiTheme="minorHAnsi" w:eastAsia="Times New Roman" w:hAnsiTheme="minorHAnsi" w:cstheme="minorHAnsi"/>
        </w:rPr>
        <w:t xml:space="preserve"> with focus on the bus services. </w:t>
      </w:r>
      <w:r w:rsidRPr="00360F68">
        <w:rPr>
          <w:rStyle w:val="bumpedfont15"/>
          <w:rFonts w:asciiTheme="minorHAnsi" w:eastAsia="Times New Roman" w:hAnsiTheme="minorHAnsi" w:cstheme="minorHAnsi"/>
          <w:b/>
          <w:bCs/>
        </w:rPr>
        <w:t>L.I.</w:t>
      </w:r>
      <w:r w:rsidRPr="00360F68">
        <w:rPr>
          <w:rStyle w:val="bumpedfont15"/>
          <w:rFonts w:asciiTheme="minorHAnsi" w:eastAsia="Times New Roman" w:hAnsiTheme="minorHAnsi" w:cstheme="minorHAnsi"/>
        </w:rPr>
        <w:t xml:space="preserve"> </w:t>
      </w:r>
      <w:r>
        <w:rPr>
          <w:rStyle w:val="bumpedfont15"/>
          <w:rFonts w:asciiTheme="minorHAnsi" w:eastAsia="Times New Roman" w:hAnsiTheme="minorHAnsi" w:cstheme="minorHAnsi"/>
        </w:rPr>
        <w:t>appraised all of the upcoming ‘</w:t>
      </w:r>
      <w:r w:rsidRPr="00283FB0">
        <w:rPr>
          <w:rStyle w:val="bumpedfont15"/>
          <w:rFonts w:asciiTheme="minorHAnsi" w:eastAsia="Times New Roman" w:hAnsiTheme="minorHAnsi" w:cstheme="minorHAnsi"/>
          <w:b/>
          <w:bCs/>
        </w:rPr>
        <w:t xml:space="preserve">community council Working Group’ </w:t>
      </w:r>
      <w:r>
        <w:rPr>
          <w:rStyle w:val="bumpedfont15"/>
          <w:rFonts w:asciiTheme="minorHAnsi" w:eastAsia="Times New Roman" w:hAnsiTheme="minorHAnsi" w:cstheme="minorHAnsi"/>
        </w:rPr>
        <w:t>meeting where the community council scheme is under review, all members were asked to consider the scheme.</w:t>
      </w:r>
    </w:p>
    <w:p w14:paraId="60D3BA69" w14:textId="77777777" w:rsidR="00E4304F" w:rsidRDefault="00E4304F" w:rsidP="00E4304F">
      <w:pPr>
        <w:pStyle w:val="s11"/>
        <w:spacing w:before="0" w:beforeAutospacing="0" w:after="0" w:afterAutospacing="0"/>
        <w:ind w:left="720"/>
        <w:rPr>
          <w:rStyle w:val="bumpedfont15"/>
          <w:rFonts w:asciiTheme="minorHAnsi" w:eastAsia="Times New Roman" w:hAnsiTheme="minorHAnsi" w:cstheme="minorHAnsi"/>
          <w:b/>
        </w:rPr>
      </w:pPr>
    </w:p>
    <w:p w14:paraId="08E8BE14" w14:textId="134BFBD9" w:rsidR="00BB55D0" w:rsidRDefault="00360F68" w:rsidP="00866261">
      <w:pPr>
        <w:pStyle w:val="s11"/>
        <w:spacing w:before="0" w:beforeAutospacing="0" w:after="0" w:afterAutospacing="0"/>
        <w:ind w:left="720"/>
        <w:rPr>
          <w:rStyle w:val="bumpedfont15"/>
          <w:rFonts w:asciiTheme="minorHAnsi" w:eastAsia="Times New Roman" w:hAnsiTheme="minorHAnsi" w:cstheme="minorHAnsi"/>
          <w:bCs/>
        </w:rPr>
      </w:pPr>
      <w:r>
        <w:rPr>
          <w:rStyle w:val="bumpedfont15"/>
          <w:rFonts w:asciiTheme="minorHAnsi" w:eastAsia="Times New Roman" w:hAnsiTheme="minorHAnsi" w:cstheme="minorHAnsi"/>
          <w:b/>
        </w:rPr>
        <w:t>8</w:t>
      </w:r>
      <w:r w:rsidR="00E4304F">
        <w:rPr>
          <w:rStyle w:val="bumpedfont15"/>
          <w:rFonts w:asciiTheme="minorHAnsi" w:eastAsia="Times New Roman" w:hAnsiTheme="minorHAnsi" w:cstheme="minorHAnsi"/>
          <w:b/>
        </w:rPr>
        <w:t>.2</w:t>
      </w:r>
      <w:r w:rsidR="003441DF">
        <w:rPr>
          <w:rStyle w:val="bumpedfont15"/>
          <w:rFonts w:asciiTheme="minorHAnsi" w:eastAsia="Times New Roman" w:hAnsiTheme="minorHAnsi" w:cstheme="minorHAnsi"/>
          <w:b/>
        </w:rPr>
        <w:t xml:space="preserve"> </w:t>
      </w:r>
      <w:r w:rsidR="00442AA5" w:rsidRPr="00442AA5">
        <w:rPr>
          <w:rStyle w:val="bumpedfont15"/>
          <w:rFonts w:asciiTheme="minorHAnsi" w:eastAsia="Times New Roman" w:hAnsiTheme="minorHAnsi" w:cstheme="minorHAnsi"/>
          <w:b/>
        </w:rPr>
        <w:t>FINANCE REPORT:</w:t>
      </w:r>
      <w:r w:rsidR="00442AA5">
        <w:rPr>
          <w:rStyle w:val="bumpedfont15"/>
          <w:rFonts w:asciiTheme="minorHAnsi" w:eastAsia="Times New Roman" w:hAnsiTheme="minorHAnsi" w:cstheme="minorHAnsi"/>
          <w:b/>
        </w:rPr>
        <w:t xml:space="preserve"> </w:t>
      </w:r>
      <w:r w:rsidR="00E4304F">
        <w:rPr>
          <w:rStyle w:val="bumpedfont15"/>
          <w:rFonts w:asciiTheme="minorHAnsi" w:eastAsia="Times New Roman" w:hAnsiTheme="minorHAnsi" w:cstheme="minorHAnsi"/>
          <w:bCs/>
        </w:rPr>
        <w:t>acting Treasure</w:t>
      </w:r>
      <w:r w:rsidR="004D2672">
        <w:rPr>
          <w:rStyle w:val="bumpedfont15"/>
          <w:rFonts w:asciiTheme="minorHAnsi" w:eastAsia="Times New Roman" w:hAnsiTheme="minorHAnsi" w:cstheme="minorHAnsi"/>
          <w:bCs/>
        </w:rPr>
        <w:t xml:space="preserve"> </w:t>
      </w:r>
      <w:r w:rsidR="004D2672" w:rsidRPr="003441DF">
        <w:rPr>
          <w:rStyle w:val="bumpedfont15"/>
          <w:rFonts w:asciiTheme="minorHAnsi" w:eastAsia="Times New Roman" w:hAnsiTheme="minorHAnsi" w:cstheme="minorHAnsi"/>
          <w:b/>
        </w:rPr>
        <w:t>L.I</w:t>
      </w:r>
      <w:r w:rsidR="004D2672">
        <w:rPr>
          <w:rStyle w:val="bumpedfont15"/>
          <w:rFonts w:asciiTheme="minorHAnsi" w:eastAsia="Times New Roman" w:hAnsiTheme="minorHAnsi" w:cstheme="minorHAnsi"/>
          <w:bCs/>
        </w:rPr>
        <w:t>. updated all</w:t>
      </w:r>
      <w:r w:rsidR="00B66B94">
        <w:rPr>
          <w:rStyle w:val="bumpedfont15"/>
          <w:rFonts w:asciiTheme="minorHAnsi" w:eastAsia="Times New Roman" w:hAnsiTheme="minorHAnsi" w:cstheme="minorHAnsi"/>
          <w:bCs/>
        </w:rPr>
        <w:t>,</w:t>
      </w:r>
      <w:r w:rsidR="00E4304F">
        <w:rPr>
          <w:rStyle w:val="bumpedfont15"/>
          <w:rFonts w:asciiTheme="minorHAnsi" w:eastAsia="Times New Roman" w:hAnsiTheme="minorHAnsi" w:cstheme="minorHAnsi"/>
          <w:bCs/>
        </w:rPr>
        <w:t xml:space="preserve"> an account spreadsheet</w:t>
      </w:r>
      <w:r w:rsidR="00BB55D0">
        <w:rPr>
          <w:rStyle w:val="bumpedfont15"/>
          <w:rFonts w:asciiTheme="minorHAnsi" w:eastAsia="Times New Roman" w:hAnsiTheme="minorHAnsi" w:cstheme="minorHAnsi"/>
          <w:bCs/>
        </w:rPr>
        <w:t xml:space="preserve"> which</w:t>
      </w:r>
      <w:r w:rsidR="00855132">
        <w:rPr>
          <w:rStyle w:val="bumpedfont15"/>
          <w:rFonts w:asciiTheme="minorHAnsi" w:eastAsia="Times New Roman" w:hAnsiTheme="minorHAnsi" w:cstheme="minorHAnsi"/>
          <w:bCs/>
        </w:rPr>
        <w:t xml:space="preserve"> was handed out to all. </w:t>
      </w:r>
      <w:bookmarkStart w:id="0" w:name="_GoBack"/>
      <w:bookmarkEnd w:id="0"/>
      <w:r w:rsidR="00866261">
        <w:rPr>
          <w:rStyle w:val="bumpedfont15"/>
          <w:rFonts w:asciiTheme="minorHAnsi" w:eastAsia="Times New Roman" w:hAnsiTheme="minorHAnsi" w:cstheme="minorHAnsi"/>
          <w:bCs/>
        </w:rPr>
        <w:t xml:space="preserve">After 5 visits now to the bank it was disheartening to note the </w:t>
      </w:r>
      <w:r w:rsidR="00866261" w:rsidRPr="00283FB0">
        <w:rPr>
          <w:rStyle w:val="bumpedfont15"/>
          <w:rFonts w:asciiTheme="minorHAnsi" w:eastAsia="Times New Roman" w:hAnsiTheme="minorHAnsi" w:cstheme="minorHAnsi"/>
          <w:b/>
        </w:rPr>
        <w:t>incompetence by RBS</w:t>
      </w:r>
      <w:r w:rsidR="00866261">
        <w:rPr>
          <w:rStyle w:val="bumpedfont15"/>
          <w:rFonts w:asciiTheme="minorHAnsi" w:eastAsia="Times New Roman" w:hAnsiTheme="minorHAnsi" w:cstheme="minorHAnsi"/>
          <w:bCs/>
        </w:rPr>
        <w:t xml:space="preserve"> in trying to change address details for the statements. At the last visit this morning it was hoped this would be rectified.</w:t>
      </w:r>
    </w:p>
    <w:p w14:paraId="57B9B4CD" w14:textId="77777777" w:rsidR="00BB55D0" w:rsidRDefault="00BB55D0" w:rsidP="00BB55D0">
      <w:pPr>
        <w:pStyle w:val="s11"/>
        <w:spacing w:before="0" w:beforeAutospacing="0" w:after="0" w:afterAutospacing="0"/>
        <w:ind w:left="720"/>
        <w:rPr>
          <w:rStyle w:val="bumpedfont15"/>
          <w:rFonts w:asciiTheme="minorHAnsi" w:eastAsia="Times New Roman" w:hAnsiTheme="minorHAnsi" w:cstheme="minorHAnsi"/>
          <w:bCs/>
        </w:rPr>
      </w:pPr>
    </w:p>
    <w:p w14:paraId="2E900D64" w14:textId="77777777" w:rsidR="00866261" w:rsidRDefault="00866261" w:rsidP="00866261">
      <w:pPr>
        <w:pStyle w:val="s11"/>
        <w:spacing w:before="0" w:beforeAutospacing="0" w:after="0" w:afterAutospacing="0"/>
        <w:ind w:left="720"/>
        <w:rPr>
          <w:rStyle w:val="bumpedfont15"/>
          <w:rFonts w:asciiTheme="minorHAnsi" w:eastAsia="Times New Roman" w:hAnsiTheme="minorHAnsi" w:cstheme="minorHAnsi"/>
          <w:bCs/>
        </w:rPr>
      </w:pPr>
      <w:r>
        <w:rPr>
          <w:rStyle w:val="bumpedfont15"/>
          <w:rFonts w:asciiTheme="minorHAnsi" w:eastAsia="Times New Roman" w:hAnsiTheme="minorHAnsi" w:cstheme="minorHAnsi"/>
          <w:b/>
        </w:rPr>
        <w:t>8</w:t>
      </w:r>
      <w:r w:rsidR="00BB55D0">
        <w:rPr>
          <w:rStyle w:val="bumpedfont15"/>
          <w:rFonts w:asciiTheme="minorHAnsi" w:eastAsia="Times New Roman" w:hAnsiTheme="minorHAnsi" w:cstheme="minorHAnsi"/>
          <w:b/>
        </w:rPr>
        <w:t>.3</w:t>
      </w:r>
      <w:r w:rsidR="003441DF">
        <w:rPr>
          <w:rStyle w:val="bumpedfont15"/>
          <w:rFonts w:asciiTheme="minorHAnsi" w:eastAsia="Times New Roman" w:hAnsiTheme="minorHAnsi" w:cstheme="minorHAnsi"/>
          <w:b/>
        </w:rPr>
        <w:t xml:space="preserve"> </w:t>
      </w:r>
      <w:r w:rsidR="00BB55D0">
        <w:rPr>
          <w:rStyle w:val="bumpedfont15"/>
          <w:rFonts w:asciiTheme="minorHAnsi" w:eastAsia="Times New Roman" w:hAnsiTheme="minorHAnsi" w:cstheme="minorHAnsi"/>
          <w:b/>
        </w:rPr>
        <w:t>PLANNING</w:t>
      </w:r>
      <w:r w:rsidR="00437CB6" w:rsidRPr="009A253F">
        <w:rPr>
          <w:rStyle w:val="bumpedfont15"/>
          <w:rFonts w:asciiTheme="minorHAnsi" w:eastAsia="Times New Roman" w:hAnsiTheme="minorHAnsi" w:cstheme="minorHAnsi"/>
          <w:b/>
        </w:rPr>
        <w:t>:</w:t>
      </w:r>
      <w:r w:rsidR="00BB55D0">
        <w:rPr>
          <w:rStyle w:val="bumpedfont15"/>
          <w:rFonts w:asciiTheme="minorHAnsi" w:eastAsia="Times New Roman" w:hAnsiTheme="minorHAnsi" w:cstheme="minorHAnsi"/>
          <w:b/>
        </w:rPr>
        <w:t xml:space="preserve"> L.I. </w:t>
      </w:r>
      <w:r w:rsidR="00BB55D0" w:rsidRPr="00BB55D0">
        <w:rPr>
          <w:rStyle w:val="bumpedfont15"/>
          <w:rFonts w:asciiTheme="minorHAnsi" w:eastAsia="Times New Roman" w:hAnsiTheme="minorHAnsi" w:cstheme="minorHAnsi"/>
        </w:rPr>
        <w:t>no new applications were pending.</w:t>
      </w:r>
      <w:r w:rsidR="00336FEE">
        <w:rPr>
          <w:rStyle w:val="bumpedfont15"/>
          <w:rFonts w:asciiTheme="minorHAnsi" w:eastAsia="Times New Roman" w:hAnsiTheme="minorHAnsi" w:cstheme="minorHAnsi"/>
          <w:b/>
        </w:rPr>
        <w:t xml:space="preserve"> </w:t>
      </w:r>
    </w:p>
    <w:p w14:paraId="312B9BDB" w14:textId="77777777" w:rsidR="00866261" w:rsidRDefault="00866261" w:rsidP="00866261">
      <w:pPr>
        <w:pStyle w:val="s11"/>
        <w:spacing w:before="0" w:beforeAutospacing="0" w:after="0" w:afterAutospacing="0"/>
        <w:ind w:left="720"/>
        <w:rPr>
          <w:rStyle w:val="bumpedfont15"/>
          <w:rFonts w:asciiTheme="minorHAnsi" w:eastAsia="Times New Roman" w:hAnsiTheme="minorHAnsi" w:cstheme="minorHAnsi"/>
          <w:b/>
        </w:rPr>
      </w:pPr>
    </w:p>
    <w:p w14:paraId="54ED77BA" w14:textId="0744DC2B" w:rsidR="00862191" w:rsidRDefault="00866261" w:rsidP="00866261">
      <w:pPr>
        <w:pStyle w:val="s11"/>
        <w:spacing w:before="0" w:beforeAutospacing="0" w:after="0" w:afterAutospacing="0"/>
        <w:ind w:left="720"/>
        <w:rPr>
          <w:rStyle w:val="bumpedfont15"/>
          <w:rFonts w:asciiTheme="minorHAnsi" w:eastAsia="Times New Roman" w:hAnsiTheme="minorHAnsi" w:cstheme="minorHAnsi"/>
          <w:bCs/>
        </w:rPr>
      </w:pPr>
      <w:r>
        <w:rPr>
          <w:rStyle w:val="bumpedfont15"/>
          <w:rFonts w:asciiTheme="minorHAnsi" w:eastAsia="Times New Roman" w:hAnsiTheme="minorHAnsi" w:cstheme="minorHAnsi"/>
          <w:b/>
        </w:rPr>
        <w:t>8</w:t>
      </w:r>
      <w:r w:rsidR="00565B50">
        <w:rPr>
          <w:rStyle w:val="bumpedfont15"/>
          <w:rFonts w:asciiTheme="minorHAnsi" w:eastAsia="Times New Roman" w:hAnsiTheme="minorHAnsi" w:cstheme="minorHAnsi"/>
          <w:b/>
        </w:rPr>
        <w:t>.</w:t>
      </w:r>
      <w:r w:rsidR="00BB55D0">
        <w:rPr>
          <w:rStyle w:val="bumpedfont15"/>
          <w:rFonts w:asciiTheme="minorHAnsi" w:eastAsia="Times New Roman" w:hAnsiTheme="minorHAnsi" w:cstheme="minorHAnsi"/>
          <w:b/>
        </w:rPr>
        <w:t>4</w:t>
      </w:r>
      <w:r w:rsidR="00565B50">
        <w:rPr>
          <w:rStyle w:val="bumpedfont15"/>
          <w:rFonts w:asciiTheme="minorHAnsi" w:eastAsia="Times New Roman" w:hAnsiTheme="minorHAnsi" w:cstheme="minorHAnsi"/>
          <w:b/>
        </w:rPr>
        <w:t xml:space="preserve"> </w:t>
      </w:r>
      <w:r w:rsidR="00AF5427" w:rsidRPr="00AF5427">
        <w:rPr>
          <w:rStyle w:val="bumpedfont15"/>
          <w:rFonts w:asciiTheme="minorHAnsi" w:eastAsia="Times New Roman" w:hAnsiTheme="minorHAnsi" w:cstheme="minorHAnsi"/>
          <w:b/>
        </w:rPr>
        <w:t>A1 JUNCTION</w:t>
      </w:r>
      <w:r w:rsidR="00AF5427">
        <w:rPr>
          <w:rStyle w:val="bumpedfont15"/>
          <w:rFonts w:asciiTheme="minorHAnsi" w:eastAsia="Times New Roman" w:hAnsiTheme="minorHAnsi" w:cstheme="minorHAnsi"/>
          <w:b/>
        </w:rPr>
        <w:t>: B.F.</w:t>
      </w:r>
      <w:r w:rsidR="00AF5427" w:rsidRPr="00B66B94">
        <w:rPr>
          <w:rStyle w:val="bumpedfont15"/>
          <w:rFonts w:asciiTheme="minorHAnsi" w:eastAsia="Times New Roman" w:hAnsiTheme="minorHAnsi" w:cstheme="minorHAnsi"/>
          <w:bCs/>
        </w:rPr>
        <w:t xml:space="preserve"> </w:t>
      </w:r>
      <w:r>
        <w:rPr>
          <w:rStyle w:val="bumpedfont15"/>
          <w:rFonts w:asciiTheme="minorHAnsi" w:eastAsia="Times New Roman" w:hAnsiTheme="minorHAnsi" w:cstheme="minorHAnsi"/>
          <w:bCs/>
        </w:rPr>
        <w:t>Now that the junction to ‘</w:t>
      </w:r>
      <w:proofErr w:type="spellStart"/>
      <w:r w:rsidRPr="00283FB0">
        <w:rPr>
          <w:rStyle w:val="bumpedfont15"/>
          <w:rFonts w:asciiTheme="minorHAnsi" w:eastAsia="Times New Roman" w:hAnsiTheme="minorHAnsi" w:cstheme="minorHAnsi"/>
          <w:b/>
        </w:rPr>
        <w:t>Swinwood</w:t>
      </w:r>
      <w:proofErr w:type="spellEnd"/>
      <w:r w:rsidRPr="00283FB0">
        <w:rPr>
          <w:rStyle w:val="bumpedfont15"/>
          <w:rFonts w:asciiTheme="minorHAnsi" w:eastAsia="Times New Roman" w:hAnsiTheme="minorHAnsi" w:cstheme="minorHAnsi"/>
          <w:b/>
        </w:rPr>
        <w:t xml:space="preserve"> Farm’</w:t>
      </w:r>
      <w:r>
        <w:rPr>
          <w:rStyle w:val="bumpedfont15"/>
          <w:rFonts w:asciiTheme="minorHAnsi" w:eastAsia="Times New Roman" w:hAnsiTheme="minorHAnsi" w:cstheme="minorHAnsi"/>
          <w:bCs/>
        </w:rPr>
        <w:t xml:space="preserve"> was open and work commencing at the tattie store, concern was raised for this junction due to the vehicles travelling south on the A1. </w:t>
      </w:r>
    </w:p>
    <w:p w14:paraId="4E6E7D83" w14:textId="77777777" w:rsidR="00862191" w:rsidRDefault="00862191" w:rsidP="00862191">
      <w:pPr>
        <w:pStyle w:val="s11"/>
        <w:spacing w:before="0" w:beforeAutospacing="0" w:after="0" w:afterAutospacing="0"/>
        <w:ind w:left="720"/>
        <w:rPr>
          <w:rStyle w:val="bumpedfont15"/>
          <w:rFonts w:ascii="Calibri" w:eastAsia="Times New Roman" w:hAnsi="Calibri" w:cs="Calibri"/>
          <w:b/>
        </w:rPr>
      </w:pPr>
    </w:p>
    <w:p w14:paraId="1FF78B06" w14:textId="3615B9B5" w:rsidR="00862191" w:rsidRDefault="008206C5" w:rsidP="00862191">
      <w:pPr>
        <w:pStyle w:val="s11"/>
        <w:spacing w:before="0" w:beforeAutospacing="0" w:after="0" w:afterAutospacing="0"/>
        <w:ind w:left="720"/>
        <w:rPr>
          <w:rFonts w:asciiTheme="minorHAnsi" w:eastAsia="Times New Roman" w:hAnsiTheme="minorHAnsi" w:cstheme="minorHAnsi"/>
          <w:bCs/>
        </w:rPr>
      </w:pPr>
      <w:r>
        <w:rPr>
          <w:rStyle w:val="bumpedfont15"/>
          <w:rFonts w:ascii="Calibri" w:eastAsia="Times New Roman" w:hAnsi="Calibri" w:cs="Calibri"/>
          <w:b/>
        </w:rPr>
        <w:t>8</w:t>
      </w:r>
      <w:r w:rsidR="00565B50">
        <w:rPr>
          <w:rStyle w:val="bumpedfont15"/>
          <w:rFonts w:ascii="Calibri" w:eastAsia="Times New Roman" w:hAnsi="Calibri" w:cs="Calibri"/>
          <w:b/>
        </w:rPr>
        <w:t>.</w:t>
      </w:r>
      <w:r w:rsidR="001853D3">
        <w:rPr>
          <w:rStyle w:val="bumpedfont15"/>
          <w:rFonts w:ascii="Calibri" w:eastAsia="Times New Roman" w:hAnsi="Calibri" w:cs="Calibri"/>
          <w:b/>
        </w:rPr>
        <w:t>5</w:t>
      </w:r>
      <w:r w:rsidR="00565B50">
        <w:rPr>
          <w:rStyle w:val="bumpedfont15"/>
          <w:rFonts w:ascii="Calibri" w:eastAsia="Times New Roman" w:hAnsi="Calibri" w:cs="Calibri"/>
          <w:b/>
        </w:rPr>
        <w:t xml:space="preserve"> </w:t>
      </w:r>
      <w:r w:rsidR="00AF5427" w:rsidRPr="00336FEE">
        <w:rPr>
          <w:rStyle w:val="bumpedfont15"/>
          <w:rFonts w:ascii="Calibri" w:eastAsia="Times New Roman" w:hAnsi="Calibri" w:cs="Calibri"/>
          <w:b/>
        </w:rPr>
        <w:t>RAGES</w:t>
      </w:r>
      <w:r w:rsidR="00B21224" w:rsidRPr="00336FEE">
        <w:rPr>
          <w:rStyle w:val="bumpedfont15"/>
          <w:rFonts w:ascii="Calibri" w:eastAsia="Times New Roman" w:hAnsi="Calibri" w:cs="Calibri"/>
          <w:b/>
        </w:rPr>
        <w:t>:</w:t>
      </w:r>
      <w:r w:rsidR="00AF5427" w:rsidRPr="00336FEE">
        <w:rPr>
          <w:rStyle w:val="bumpedfont15"/>
          <w:rFonts w:ascii="Calibri" w:eastAsia="Times New Roman" w:hAnsi="Calibri" w:cs="Calibri"/>
          <w:b/>
        </w:rPr>
        <w:t xml:space="preserve"> B.F.</w:t>
      </w:r>
      <w:r w:rsidR="006A11CB" w:rsidRPr="00336FEE">
        <w:rPr>
          <w:rStyle w:val="bumpedfont15"/>
          <w:rFonts w:ascii="Calibri" w:eastAsia="Times New Roman" w:hAnsi="Calibri" w:cs="Calibri"/>
          <w:b/>
        </w:rPr>
        <w:t xml:space="preserve"> </w:t>
      </w:r>
      <w:r w:rsidR="001853D3">
        <w:rPr>
          <w:rStyle w:val="bumpedfont15"/>
          <w:rFonts w:ascii="Calibri" w:eastAsia="Times New Roman" w:hAnsi="Calibri" w:cs="Calibri"/>
          <w:bCs/>
        </w:rPr>
        <w:t xml:space="preserve">reminded all present of the </w:t>
      </w:r>
      <w:r w:rsidR="001853D3" w:rsidRPr="00283FB0">
        <w:rPr>
          <w:rStyle w:val="bumpedfont15"/>
          <w:rFonts w:ascii="Calibri" w:eastAsia="Times New Roman" w:hAnsi="Calibri" w:cs="Calibri"/>
          <w:b/>
        </w:rPr>
        <w:t>AGM</w:t>
      </w:r>
      <w:r w:rsidR="001853D3">
        <w:rPr>
          <w:rStyle w:val="bumpedfont15"/>
          <w:rFonts w:ascii="Calibri" w:eastAsia="Times New Roman" w:hAnsi="Calibri" w:cs="Calibri"/>
          <w:bCs/>
        </w:rPr>
        <w:t xml:space="preserve"> on 18</w:t>
      </w:r>
      <w:r w:rsidR="001853D3" w:rsidRPr="001853D3">
        <w:rPr>
          <w:rStyle w:val="bumpedfont15"/>
          <w:rFonts w:ascii="Calibri" w:eastAsia="Times New Roman" w:hAnsi="Calibri" w:cs="Calibri"/>
          <w:bCs/>
          <w:vertAlign w:val="superscript"/>
        </w:rPr>
        <w:t>th</w:t>
      </w:r>
      <w:r w:rsidR="001853D3">
        <w:rPr>
          <w:rStyle w:val="bumpedfont15"/>
          <w:rFonts w:ascii="Calibri" w:eastAsia="Times New Roman" w:hAnsi="Calibri" w:cs="Calibri"/>
          <w:bCs/>
        </w:rPr>
        <w:t xml:space="preserve"> September in the village hall, where </w:t>
      </w:r>
      <w:r w:rsidR="00862191">
        <w:t xml:space="preserve">Lawrence </w:t>
      </w:r>
      <w:r>
        <w:t xml:space="preserve">Shackman was to be giving a presentation but had given apologies, however representatives from </w:t>
      </w:r>
      <w:r w:rsidRPr="00283FB0">
        <w:rPr>
          <w:b/>
          <w:bCs/>
        </w:rPr>
        <w:t>Network Rail</w:t>
      </w:r>
      <w:r>
        <w:t xml:space="preserve"> and </w:t>
      </w:r>
      <w:r w:rsidRPr="00283FB0">
        <w:rPr>
          <w:b/>
          <w:bCs/>
        </w:rPr>
        <w:t>Transport Scotland</w:t>
      </w:r>
      <w:r>
        <w:t xml:space="preserve"> would be present.</w:t>
      </w:r>
    </w:p>
    <w:p w14:paraId="06DE3324" w14:textId="77777777" w:rsidR="00862191" w:rsidRDefault="00862191" w:rsidP="00862191">
      <w:pPr>
        <w:pStyle w:val="s11"/>
        <w:spacing w:before="0" w:beforeAutospacing="0" w:after="0" w:afterAutospacing="0"/>
        <w:ind w:left="720"/>
        <w:rPr>
          <w:rStyle w:val="bumpedfont15"/>
          <w:rFonts w:asciiTheme="minorHAnsi" w:eastAsia="Times New Roman" w:hAnsiTheme="minorHAnsi" w:cstheme="minorHAnsi"/>
          <w:b/>
        </w:rPr>
      </w:pPr>
    </w:p>
    <w:p w14:paraId="2EC82778" w14:textId="5D2BF568" w:rsidR="00862191" w:rsidRPr="008206C5" w:rsidRDefault="008206C5" w:rsidP="008206C5">
      <w:pPr>
        <w:pStyle w:val="s11"/>
        <w:spacing w:before="0" w:beforeAutospacing="0" w:after="0" w:afterAutospacing="0"/>
        <w:ind w:left="720"/>
        <w:rPr>
          <w:bCs/>
        </w:rPr>
      </w:pPr>
      <w:r>
        <w:rPr>
          <w:rStyle w:val="bumpedfont15"/>
          <w:rFonts w:asciiTheme="minorHAnsi" w:eastAsia="Times New Roman" w:hAnsiTheme="minorHAnsi" w:cstheme="minorHAnsi"/>
          <w:b/>
        </w:rPr>
        <w:t>8</w:t>
      </w:r>
      <w:r w:rsidR="00565B50">
        <w:rPr>
          <w:rStyle w:val="bumpedfont15"/>
          <w:rFonts w:asciiTheme="minorHAnsi" w:eastAsia="Times New Roman" w:hAnsiTheme="minorHAnsi" w:cstheme="minorHAnsi"/>
          <w:b/>
        </w:rPr>
        <w:t>.</w:t>
      </w:r>
      <w:r w:rsidR="00862191">
        <w:rPr>
          <w:rStyle w:val="bumpedfont15"/>
          <w:rFonts w:asciiTheme="minorHAnsi" w:eastAsia="Times New Roman" w:hAnsiTheme="minorHAnsi" w:cstheme="minorHAnsi"/>
          <w:b/>
        </w:rPr>
        <w:t>6</w:t>
      </w:r>
      <w:r w:rsidR="00565B50">
        <w:rPr>
          <w:rStyle w:val="bumpedfont15"/>
          <w:rFonts w:asciiTheme="minorHAnsi" w:eastAsia="Times New Roman" w:hAnsiTheme="minorHAnsi" w:cstheme="minorHAnsi"/>
          <w:b/>
        </w:rPr>
        <w:t xml:space="preserve"> WISH</w:t>
      </w:r>
      <w:r w:rsidR="00B21224" w:rsidRPr="00B93488">
        <w:rPr>
          <w:rStyle w:val="bumpedfont15"/>
          <w:rFonts w:asciiTheme="minorHAnsi" w:eastAsia="Times New Roman" w:hAnsiTheme="minorHAnsi" w:cstheme="minorHAnsi"/>
          <w:b/>
        </w:rPr>
        <w:t xml:space="preserve"> LIST UPDATE</w:t>
      </w:r>
      <w:r w:rsidR="00862191">
        <w:rPr>
          <w:rStyle w:val="bumpedfont15"/>
          <w:rFonts w:eastAsia="Times New Roman" w:cstheme="minorHAnsi"/>
          <w:b/>
        </w:rPr>
        <w:t>:</w:t>
      </w:r>
      <w:r w:rsidR="00862191" w:rsidRPr="001853D3">
        <w:rPr>
          <w:rStyle w:val="bumpedfont15"/>
          <w:rFonts w:asciiTheme="minorHAnsi" w:eastAsia="Times New Roman" w:hAnsiTheme="minorHAnsi" w:cstheme="minorHAnsi"/>
          <w:b/>
        </w:rPr>
        <w:t xml:space="preserve"> </w:t>
      </w:r>
      <w:r>
        <w:rPr>
          <w:rStyle w:val="bumpedfont15"/>
          <w:rFonts w:asciiTheme="minorHAnsi" w:eastAsia="Times New Roman" w:hAnsiTheme="minorHAnsi" w:cstheme="minorHAnsi"/>
          <w:b/>
        </w:rPr>
        <w:t xml:space="preserve">R.R.- </w:t>
      </w:r>
      <w:r w:rsidRPr="008206C5">
        <w:rPr>
          <w:rStyle w:val="bumpedfont15"/>
          <w:rFonts w:asciiTheme="minorHAnsi" w:eastAsia="Times New Roman" w:hAnsiTheme="minorHAnsi" w:cstheme="minorHAnsi"/>
          <w:bCs/>
        </w:rPr>
        <w:t>ga</w:t>
      </w:r>
      <w:r>
        <w:rPr>
          <w:rStyle w:val="bumpedfont15"/>
          <w:rFonts w:asciiTheme="minorHAnsi" w:eastAsia="Times New Roman" w:hAnsiTheme="minorHAnsi" w:cstheme="minorHAnsi"/>
          <w:bCs/>
        </w:rPr>
        <w:t>ve an update on the ‘</w:t>
      </w:r>
      <w:r w:rsidRPr="00B81C8F">
        <w:rPr>
          <w:rStyle w:val="bumpedfont15"/>
          <w:rFonts w:asciiTheme="minorHAnsi" w:eastAsia="Times New Roman" w:hAnsiTheme="minorHAnsi" w:cstheme="minorHAnsi"/>
          <w:b/>
        </w:rPr>
        <w:t>Wish List Fund’</w:t>
      </w:r>
      <w:r>
        <w:rPr>
          <w:rStyle w:val="bumpedfont15"/>
          <w:rFonts w:asciiTheme="minorHAnsi" w:eastAsia="Times New Roman" w:hAnsiTheme="minorHAnsi" w:cstheme="minorHAnsi"/>
          <w:bCs/>
        </w:rPr>
        <w:t xml:space="preserve">. Presently the </w:t>
      </w:r>
      <w:r w:rsidRPr="00B81C8F">
        <w:rPr>
          <w:rStyle w:val="bumpedfont15"/>
          <w:rFonts w:asciiTheme="minorHAnsi" w:eastAsia="Times New Roman" w:hAnsiTheme="minorHAnsi" w:cstheme="minorHAnsi"/>
          <w:b/>
        </w:rPr>
        <w:t>mowing hours</w:t>
      </w:r>
      <w:r>
        <w:rPr>
          <w:rStyle w:val="bumpedfont15"/>
          <w:rFonts w:asciiTheme="minorHAnsi" w:eastAsia="Times New Roman" w:hAnsiTheme="minorHAnsi" w:cstheme="minorHAnsi"/>
          <w:bCs/>
        </w:rPr>
        <w:t xml:space="preserve"> are fast approaching the limit set by the c.c. the company has been advised to stop work and report back to the c.c. </w:t>
      </w:r>
      <w:r w:rsidRPr="00B81C8F">
        <w:rPr>
          <w:rStyle w:val="bumpedfont15"/>
          <w:rFonts w:asciiTheme="minorHAnsi" w:eastAsia="Times New Roman" w:hAnsiTheme="minorHAnsi" w:cstheme="minorHAnsi"/>
          <w:b/>
        </w:rPr>
        <w:t>Enhancement Fund</w:t>
      </w:r>
      <w:r>
        <w:rPr>
          <w:rStyle w:val="bumpedfont15"/>
          <w:rFonts w:asciiTheme="minorHAnsi" w:eastAsia="Times New Roman" w:hAnsiTheme="minorHAnsi" w:cstheme="minorHAnsi"/>
          <w:bCs/>
        </w:rPr>
        <w:t xml:space="preserve">, now that a group had been set up remaining monies from the fund should be transferred to the group </w:t>
      </w:r>
      <w:r w:rsidR="00B81C8F">
        <w:rPr>
          <w:rStyle w:val="bumpedfont15"/>
          <w:rFonts w:asciiTheme="minorHAnsi" w:eastAsia="Times New Roman" w:hAnsiTheme="minorHAnsi" w:cstheme="minorHAnsi"/>
          <w:bCs/>
        </w:rPr>
        <w:t xml:space="preserve">to facilitate the group. Quite a few planters have taken up on the bursary scheme with colourful planters in the village. </w:t>
      </w:r>
      <w:r w:rsidR="00B81C8F" w:rsidRPr="00B81C8F">
        <w:rPr>
          <w:rStyle w:val="bumpedfont15"/>
          <w:rFonts w:asciiTheme="minorHAnsi" w:eastAsia="Times New Roman" w:hAnsiTheme="minorHAnsi" w:cstheme="minorHAnsi"/>
          <w:b/>
        </w:rPr>
        <w:t>X3 New applications</w:t>
      </w:r>
      <w:r w:rsidR="00B81C8F">
        <w:rPr>
          <w:rStyle w:val="bumpedfont15"/>
          <w:rFonts w:asciiTheme="minorHAnsi" w:eastAsia="Times New Roman" w:hAnsiTheme="minorHAnsi" w:cstheme="minorHAnsi"/>
          <w:bCs/>
        </w:rPr>
        <w:t xml:space="preserve"> to be discussed after this meeting, 1. </w:t>
      </w:r>
      <w:r w:rsidR="00B81C8F" w:rsidRPr="00B81C8F">
        <w:rPr>
          <w:rStyle w:val="bumpedfont15"/>
          <w:rFonts w:asciiTheme="minorHAnsi" w:eastAsia="Times New Roman" w:hAnsiTheme="minorHAnsi" w:cstheme="minorHAnsi"/>
          <w:b/>
        </w:rPr>
        <w:t>Coldingham Archery</w:t>
      </w:r>
      <w:r w:rsidR="00B81C8F">
        <w:rPr>
          <w:rStyle w:val="bumpedfont15"/>
          <w:rFonts w:asciiTheme="minorHAnsi" w:eastAsia="Times New Roman" w:hAnsiTheme="minorHAnsi" w:cstheme="minorHAnsi"/>
          <w:bCs/>
        </w:rPr>
        <w:t xml:space="preserve"> seeking new netting. 2. </w:t>
      </w:r>
      <w:r w:rsidR="00B81C8F" w:rsidRPr="00B81C8F">
        <w:rPr>
          <w:rStyle w:val="bumpedfont15"/>
          <w:rFonts w:asciiTheme="minorHAnsi" w:eastAsia="Times New Roman" w:hAnsiTheme="minorHAnsi" w:cstheme="minorHAnsi"/>
          <w:b/>
        </w:rPr>
        <w:t>Village Hall</w:t>
      </w:r>
      <w:r w:rsidR="00B81C8F">
        <w:rPr>
          <w:rStyle w:val="bumpedfont15"/>
          <w:rFonts w:asciiTheme="minorHAnsi" w:eastAsia="Times New Roman" w:hAnsiTheme="minorHAnsi" w:cstheme="minorHAnsi"/>
          <w:bCs/>
        </w:rPr>
        <w:t xml:space="preserve"> wishing to purchase a dishwasher. 3. </w:t>
      </w:r>
      <w:r w:rsidR="00B81C8F" w:rsidRPr="00B81C8F">
        <w:rPr>
          <w:rStyle w:val="bumpedfont15"/>
          <w:rFonts w:asciiTheme="minorHAnsi" w:eastAsia="Times New Roman" w:hAnsiTheme="minorHAnsi" w:cstheme="minorHAnsi"/>
          <w:b/>
        </w:rPr>
        <w:t>Reston community company</w:t>
      </w:r>
      <w:r w:rsidR="00B81C8F">
        <w:rPr>
          <w:rStyle w:val="bumpedfont15"/>
          <w:rFonts w:asciiTheme="minorHAnsi" w:eastAsia="Times New Roman" w:hAnsiTheme="minorHAnsi" w:cstheme="minorHAnsi"/>
          <w:bCs/>
        </w:rPr>
        <w:t xml:space="preserve"> wishing to purchase hand tools. </w:t>
      </w:r>
    </w:p>
    <w:p w14:paraId="11BF623C" w14:textId="77777777" w:rsidR="00862191" w:rsidRDefault="00862191" w:rsidP="00862191">
      <w:pPr>
        <w:ind w:left="720"/>
        <w:rPr>
          <w:rStyle w:val="bumpedfont15"/>
          <w:b/>
          <w:bCs/>
        </w:rPr>
      </w:pPr>
    </w:p>
    <w:p w14:paraId="04042786" w14:textId="687D4872" w:rsidR="00F732A2" w:rsidRDefault="00BB2B59" w:rsidP="00F732A2">
      <w:pPr>
        <w:ind w:left="720"/>
        <w:rPr>
          <w:rStyle w:val="bumpedfont15"/>
        </w:rPr>
      </w:pPr>
      <w:r>
        <w:rPr>
          <w:rStyle w:val="bumpedfont15"/>
          <w:b/>
          <w:bCs/>
        </w:rPr>
        <w:t>8</w:t>
      </w:r>
      <w:r w:rsidR="00565B50">
        <w:rPr>
          <w:rStyle w:val="bumpedfont15"/>
          <w:b/>
          <w:bCs/>
        </w:rPr>
        <w:t>.</w:t>
      </w:r>
      <w:r w:rsidR="00862191">
        <w:rPr>
          <w:rStyle w:val="bumpedfont15"/>
          <w:b/>
          <w:bCs/>
        </w:rPr>
        <w:t>7</w:t>
      </w:r>
      <w:r w:rsidR="00565B50">
        <w:rPr>
          <w:rStyle w:val="bumpedfont15"/>
          <w:b/>
          <w:bCs/>
        </w:rPr>
        <w:t xml:space="preserve"> </w:t>
      </w:r>
      <w:r w:rsidR="00B93488" w:rsidRPr="00565B50">
        <w:rPr>
          <w:rStyle w:val="bumpedfont15"/>
          <w:b/>
          <w:bCs/>
        </w:rPr>
        <w:t xml:space="preserve">PLAYPARK. K.S. </w:t>
      </w:r>
      <w:r w:rsidR="00F732A2">
        <w:rPr>
          <w:rStyle w:val="bumpedfont15"/>
        </w:rPr>
        <w:t>gave an update on the recent</w:t>
      </w:r>
      <w:r>
        <w:rPr>
          <w:rStyle w:val="bumpedfont15"/>
        </w:rPr>
        <w:t xml:space="preserve"> meeting with SBC officials, where landownership was discussed as well as absorbing VAT in the project saving circa £20,000 </w:t>
      </w:r>
      <w:r w:rsidR="0053470A">
        <w:rPr>
          <w:rStyle w:val="bumpedfont15"/>
        </w:rPr>
        <w:t>and the hope of undertaking some of the ground work to reduce costs further. Pending confirmation from SBC before progressing funding opportunities.</w:t>
      </w:r>
    </w:p>
    <w:p w14:paraId="5050A846" w14:textId="77777777" w:rsidR="00F732A2" w:rsidRDefault="00F732A2" w:rsidP="00F732A2">
      <w:pPr>
        <w:ind w:left="720"/>
        <w:rPr>
          <w:rStyle w:val="bumpedfont15"/>
          <w:b/>
        </w:rPr>
      </w:pPr>
    </w:p>
    <w:p w14:paraId="6A302FA1" w14:textId="777EF53D" w:rsidR="00E43CA7" w:rsidRDefault="0053470A" w:rsidP="0053470A">
      <w:pPr>
        <w:pStyle w:val="NoSpacing"/>
        <w:ind w:left="720"/>
        <w:rPr>
          <w:sz w:val="22"/>
          <w:szCs w:val="22"/>
        </w:rPr>
      </w:pPr>
      <w:r>
        <w:rPr>
          <w:rStyle w:val="bumpedfont15"/>
          <w:b/>
        </w:rPr>
        <w:t>8</w:t>
      </w:r>
      <w:r w:rsidR="00F732A2" w:rsidRPr="00A066BE">
        <w:rPr>
          <w:rStyle w:val="bumpedfont15"/>
          <w:b/>
        </w:rPr>
        <w:t>.8 RESTON PRIMARY SCHOOL K.S.</w:t>
      </w:r>
      <w:r w:rsidR="00A066BE" w:rsidRPr="00A066BE">
        <w:rPr>
          <w:sz w:val="22"/>
          <w:szCs w:val="22"/>
        </w:rPr>
        <w:t xml:space="preserve"> </w:t>
      </w:r>
      <w:r w:rsidR="00A066BE">
        <w:rPr>
          <w:sz w:val="22"/>
          <w:szCs w:val="22"/>
        </w:rPr>
        <w:t xml:space="preserve">gave an update on the present conditions at the primary school. </w:t>
      </w:r>
      <w:r>
        <w:rPr>
          <w:sz w:val="22"/>
          <w:szCs w:val="22"/>
        </w:rPr>
        <w:t>New parent teacher council chairman had replaced Kerry</w:t>
      </w:r>
      <w:r w:rsidR="00283FB0">
        <w:rPr>
          <w:sz w:val="22"/>
          <w:szCs w:val="22"/>
        </w:rPr>
        <w:t>,</w:t>
      </w:r>
      <w:r>
        <w:rPr>
          <w:sz w:val="22"/>
          <w:szCs w:val="22"/>
        </w:rPr>
        <w:t xml:space="preserve"> who would continue to engage with the c.c. on matters pertaining to the school. The new playground equipment was now completed with children enjoying the use of. </w:t>
      </w:r>
      <w:r w:rsidRPr="0053470A">
        <w:rPr>
          <w:b/>
          <w:bCs/>
          <w:sz w:val="22"/>
          <w:szCs w:val="22"/>
        </w:rPr>
        <w:t>L.I.</w:t>
      </w:r>
      <w:r>
        <w:rPr>
          <w:sz w:val="22"/>
          <w:szCs w:val="22"/>
        </w:rPr>
        <w:t xml:space="preserve"> – read out a letter received from </w:t>
      </w:r>
      <w:r w:rsidRPr="00283FB0">
        <w:rPr>
          <w:b/>
          <w:bCs/>
          <w:sz w:val="22"/>
          <w:szCs w:val="22"/>
        </w:rPr>
        <w:t>MSP Rachel Hamilton</w:t>
      </w:r>
      <w:r>
        <w:rPr>
          <w:sz w:val="22"/>
          <w:szCs w:val="22"/>
        </w:rPr>
        <w:t xml:space="preserve">, after raising our ongoing concerns of road safety at the school. The letter had been compiled by </w:t>
      </w:r>
      <w:r w:rsidRPr="00283FB0">
        <w:rPr>
          <w:b/>
          <w:bCs/>
          <w:sz w:val="22"/>
          <w:szCs w:val="22"/>
        </w:rPr>
        <w:t xml:space="preserve">SBC service director assets &amp; </w:t>
      </w:r>
      <w:r w:rsidR="00E43CA7" w:rsidRPr="00283FB0">
        <w:rPr>
          <w:b/>
          <w:bCs/>
          <w:sz w:val="22"/>
          <w:szCs w:val="22"/>
        </w:rPr>
        <w:t>infrastructure</w:t>
      </w:r>
      <w:r w:rsidR="00E43CA7">
        <w:rPr>
          <w:sz w:val="22"/>
          <w:szCs w:val="22"/>
        </w:rPr>
        <w:t>;</w:t>
      </w:r>
      <w:r>
        <w:rPr>
          <w:sz w:val="22"/>
          <w:szCs w:val="22"/>
        </w:rPr>
        <w:t xml:space="preserve"> on this it states Reston has a </w:t>
      </w:r>
      <w:r w:rsidRPr="00E43CA7">
        <w:rPr>
          <w:b/>
          <w:bCs/>
          <w:sz w:val="22"/>
          <w:szCs w:val="22"/>
          <w:u w:val="single"/>
        </w:rPr>
        <w:t xml:space="preserve">“20’s Plenty </w:t>
      </w:r>
      <w:r w:rsidR="00E43CA7" w:rsidRPr="00E43CA7">
        <w:rPr>
          <w:b/>
          <w:bCs/>
          <w:sz w:val="22"/>
          <w:szCs w:val="22"/>
          <w:u w:val="single"/>
        </w:rPr>
        <w:t>Scheme in place”</w:t>
      </w:r>
      <w:r>
        <w:rPr>
          <w:sz w:val="22"/>
          <w:szCs w:val="22"/>
        </w:rPr>
        <w:t xml:space="preserve"> </w:t>
      </w:r>
      <w:r w:rsidR="00E43CA7">
        <w:rPr>
          <w:sz w:val="22"/>
          <w:szCs w:val="22"/>
        </w:rPr>
        <w:t xml:space="preserve">This was met with total dismay at the inaccuracy, as this we have been campaigning for, for nearly 20 years, also to note of a traffic survey which the council has based statistical results on, which was carried out during school holidays! </w:t>
      </w:r>
      <w:r w:rsidR="00E43CA7" w:rsidRPr="00E43CA7">
        <w:rPr>
          <w:b/>
          <w:bCs/>
          <w:sz w:val="22"/>
          <w:szCs w:val="22"/>
        </w:rPr>
        <w:t>L.I.</w:t>
      </w:r>
      <w:r w:rsidR="00E43CA7">
        <w:rPr>
          <w:sz w:val="22"/>
          <w:szCs w:val="22"/>
        </w:rPr>
        <w:t xml:space="preserve"> to write back to both parties and to clearly state the inaccuracy of the letter and its findings and to ask for further support in alleviating safety concerns.</w:t>
      </w:r>
    </w:p>
    <w:p w14:paraId="7C9607AE" w14:textId="7246F7AC" w:rsidR="00A066BE" w:rsidRDefault="00E43CA7" w:rsidP="0053470A">
      <w:pPr>
        <w:pStyle w:val="NoSpacing"/>
        <w:ind w:left="720"/>
        <w:rPr>
          <w:sz w:val="22"/>
          <w:szCs w:val="22"/>
          <w:lang w:val="en-GB"/>
        </w:rPr>
      </w:pPr>
      <w:r>
        <w:rPr>
          <w:rStyle w:val="bumpedfont15"/>
          <w:b/>
        </w:rPr>
        <w:t>8.</w:t>
      </w:r>
      <w:r w:rsidRPr="00E43CA7">
        <w:rPr>
          <w:b/>
          <w:bCs/>
          <w:sz w:val="22"/>
          <w:szCs w:val="22"/>
        </w:rPr>
        <w:t>9 RESTON AED-</w:t>
      </w:r>
      <w:r>
        <w:rPr>
          <w:sz w:val="22"/>
          <w:szCs w:val="22"/>
        </w:rPr>
        <w:t xml:space="preserve"> </w:t>
      </w:r>
      <w:r w:rsidRPr="00E43CA7">
        <w:rPr>
          <w:b/>
          <w:bCs/>
          <w:sz w:val="22"/>
          <w:szCs w:val="22"/>
        </w:rPr>
        <w:t>L.I.</w:t>
      </w:r>
      <w:r>
        <w:rPr>
          <w:sz w:val="22"/>
          <w:szCs w:val="22"/>
        </w:rPr>
        <w:t xml:space="preserve"> advised all of the recent communications received from </w:t>
      </w:r>
      <w:r w:rsidRPr="00283FB0">
        <w:rPr>
          <w:b/>
          <w:bCs/>
          <w:sz w:val="22"/>
          <w:szCs w:val="22"/>
        </w:rPr>
        <w:t>HART</w:t>
      </w:r>
      <w:r>
        <w:rPr>
          <w:sz w:val="22"/>
          <w:szCs w:val="22"/>
        </w:rPr>
        <w:t xml:space="preserve"> the supplier of the AED in the old phone box in Reston, poor communications had resulted in the AED being out of date</w:t>
      </w:r>
      <w:r w:rsidR="007C3E64">
        <w:rPr>
          <w:sz w:val="22"/>
          <w:szCs w:val="22"/>
        </w:rPr>
        <w:t xml:space="preserve"> and due for immediate replacement. They can supply a New replacement part exchange for £800.00 with a </w:t>
      </w:r>
      <w:r w:rsidR="007B3042">
        <w:rPr>
          <w:sz w:val="22"/>
          <w:szCs w:val="22"/>
        </w:rPr>
        <w:t>7-year</w:t>
      </w:r>
      <w:r w:rsidR="007C3E64">
        <w:rPr>
          <w:sz w:val="22"/>
          <w:szCs w:val="22"/>
        </w:rPr>
        <w:t xml:space="preserve"> life expectancy- the existing one having been supplied by </w:t>
      </w:r>
      <w:r w:rsidR="007C3E64" w:rsidRPr="00283FB0">
        <w:rPr>
          <w:b/>
          <w:bCs/>
          <w:sz w:val="22"/>
          <w:szCs w:val="22"/>
        </w:rPr>
        <w:t>HART</w:t>
      </w:r>
      <w:r w:rsidR="007C3E64">
        <w:rPr>
          <w:sz w:val="22"/>
          <w:szCs w:val="22"/>
        </w:rPr>
        <w:t xml:space="preserve"> for free</w:t>
      </w:r>
      <w:r w:rsidR="00332183">
        <w:rPr>
          <w:sz w:val="22"/>
          <w:szCs w:val="22"/>
        </w:rPr>
        <w:t xml:space="preserve">, it was agreed to purchase the New one that was fully compatible with </w:t>
      </w:r>
      <w:r w:rsidR="00332183" w:rsidRPr="00283FB0">
        <w:rPr>
          <w:b/>
          <w:bCs/>
          <w:sz w:val="22"/>
          <w:szCs w:val="22"/>
        </w:rPr>
        <w:t>Scottish Ambulance Service</w:t>
      </w:r>
      <w:r w:rsidR="00332183">
        <w:rPr>
          <w:sz w:val="22"/>
          <w:szCs w:val="22"/>
        </w:rPr>
        <w:t xml:space="preserve">, already £1000 had been ring fenced to purchase a replacement. </w:t>
      </w:r>
      <w:r w:rsidR="00332183" w:rsidRPr="00332183">
        <w:rPr>
          <w:b/>
          <w:bCs/>
          <w:sz w:val="22"/>
          <w:szCs w:val="22"/>
        </w:rPr>
        <w:t>L.I.</w:t>
      </w:r>
      <w:r w:rsidR="00332183">
        <w:rPr>
          <w:sz w:val="22"/>
          <w:szCs w:val="22"/>
        </w:rPr>
        <w:t xml:space="preserve"> to procure.</w:t>
      </w:r>
      <w:r>
        <w:rPr>
          <w:sz w:val="22"/>
          <w:szCs w:val="22"/>
        </w:rPr>
        <w:t xml:space="preserve">  </w:t>
      </w:r>
    </w:p>
    <w:p w14:paraId="13E610F2" w14:textId="77777777" w:rsidR="00A066BE" w:rsidRDefault="00A066BE" w:rsidP="00A066BE">
      <w:pPr>
        <w:ind w:left="720"/>
        <w:rPr>
          <w:sz w:val="22"/>
          <w:szCs w:val="22"/>
          <w:lang w:val="en-GB"/>
        </w:rPr>
      </w:pPr>
    </w:p>
    <w:p w14:paraId="3EF4660B" w14:textId="57D2D300" w:rsidR="00A066BE" w:rsidRDefault="00A066BE" w:rsidP="00A066BE">
      <w:pPr>
        <w:pStyle w:val="ListParagraph"/>
        <w:numPr>
          <w:ilvl w:val="0"/>
          <w:numId w:val="12"/>
        </w:numPr>
        <w:rPr>
          <w:rStyle w:val="bumpedfont15"/>
          <w:rFonts w:eastAsia="Times New Roman" w:cstheme="minorHAnsi"/>
        </w:rPr>
      </w:pPr>
      <w:r w:rsidRPr="00A066BE">
        <w:rPr>
          <w:rStyle w:val="bumpedfont15"/>
          <w:rFonts w:eastAsia="Times New Roman" w:cstheme="minorHAnsi"/>
          <w:b/>
        </w:rPr>
        <w:t>COUNCILORS</w:t>
      </w:r>
      <w:r w:rsidR="00B21224" w:rsidRPr="00A066BE">
        <w:rPr>
          <w:rStyle w:val="bumpedfont15"/>
          <w:rFonts w:eastAsia="Times New Roman" w:cstheme="minorHAnsi"/>
          <w:b/>
        </w:rPr>
        <w:t xml:space="preserve"> REPORT: </w:t>
      </w:r>
      <w:r w:rsidR="007B3042">
        <w:rPr>
          <w:rStyle w:val="bumpedfont15"/>
          <w:rFonts w:eastAsia="Times New Roman" w:cstheme="minorHAnsi"/>
          <w:b/>
        </w:rPr>
        <w:t>J</w:t>
      </w:r>
      <w:r w:rsidRPr="00A066BE">
        <w:rPr>
          <w:rStyle w:val="bumpedfont15"/>
          <w:rFonts w:eastAsia="Times New Roman" w:cstheme="minorHAnsi"/>
          <w:b/>
        </w:rPr>
        <w:t>.</w:t>
      </w:r>
      <w:r w:rsidR="007B3042">
        <w:rPr>
          <w:rStyle w:val="bumpedfont15"/>
          <w:rFonts w:eastAsia="Times New Roman" w:cstheme="minorHAnsi"/>
          <w:b/>
        </w:rPr>
        <w:t>F</w:t>
      </w:r>
      <w:r w:rsidRPr="007B3042">
        <w:rPr>
          <w:rStyle w:val="bumpedfont15"/>
          <w:rFonts w:eastAsia="Times New Roman" w:cstheme="minorHAnsi"/>
          <w:bCs/>
        </w:rPr>
        <w:t xml:space="preserve">. </w:t>
      </w:r>
      <w:r w:rsidR="007B3042" w:rsidRPr="007B3042">
        <w:rPr>
          <w:rStyle w:val="bumpedfont15"/>
          <w:rFonts w:eastAsia="Times New Roman" w:cstheme="minorHAnsi"/>
          <w:bCs/>
        </w:rPr>
        <w:t>reiterated the need to view the consultation for the Area Partnership</w:t>
      </w:r>
      <w:r w:rsidR="007B3042">
        <w:rPr>
          <w:rStyle w:val="bumpedfont15"/>
          <w:rFonts w:eastAsia="Times New Roman" w:cstheme="minorHAnsi"/>
          <w:bCs/>
        </w:rPr>
        <w:t xml:space="preserve"> meetings</w:t>
      </w:r>
      <w:r w:rsidR="007B3042" w:rsidRPr="007B3042">
        <w:rPr>
          <w:rStyle w:val="bumpedfont15"/>
          <w:rFonts w:eastAsia="Times New Roman" w:cstheme="minorHAnsi"/>
          <w:bCs/>
        </w:rPr>
        <w:t>.</w:t>
      </w:r>
      <w:r w:rsidR="00391CF9">
        <w:rPr>
          <w:rStyle w:val="bumpedfont15"/>
          <w:rFonts w:eastAsia="Times New Roman" w:cstheme="minorHAnsi"/>
          <w:bCs/>
        </w:rPr>
        <w:t xml:space="preserve"> Cllr Fullarton was asked for a follow up on an enquiry made at the last meeting, dealing with an overgrown hedge in Ladeside, restricting the path- Cllr Fullarton had followed up the request with contact with the resident, time and tools were an issue in undertaking the task, however the resident would do their best to comply with the request. </w:t>
      </w:r>
    </w:p>
    <w:p w14:paraId="36C21300" w14:textId="5C931BFF" w:rsidR="00A066BE" w:rsidRDefault="00A066BE" w:rsidP="00A066BE">
      <w:pPr>
        <w:pStyle w:val="ListParagraph"/>
        <w:ind w:left="360"/>
        <w:rPr>
          <w:rStyle w:val="bumpedfont15"/>
          <w:rFonts w:eastAsia="Times New Roman" w:cstheme="minorHAnsi"/>
        </w:rPr>
      </w:pPr>
    </w:p>
    <w:p w14:paraId="12A5E2C7" w14:textId="77777777" w:rsidR="00283FB0" w:rsidRDefault="00283FB0" w:rsidP="00A066BE">
      <w:pPr>
        <w:pStyle w:val="ListParagraph"/>
        <w:ind w:left="360"/>
        <w:rPr>
          <w:rStyle w:val="bumpedfont15"/>
          <w:rFonts w:eastAsia="Times New Roman" w:cstheme="minorHAnsi"/>
        </w:rPr>
      </w:pPr>
    </w:p>
    <w:p w14:paraId="53C916FE" w14:textId="77777777" w:rsidR="00391CF9" w:rsidRDefault="00A066BE" w:rsidP="00A066BE">
      <w:pPr>
        <w:pStyle w:val="ListParagraph"/>
        <w:numPr>
          <w:ilvl w:val="0"/>
          <w:numId w:val="12"/>
        </w:numPr>
        <w:rPr>
          <w:rStyle w:val="bumpedfont15"/>
          <w:rFonts w:eastAsia="Times New Roman" w:cstheme="minorHAnsi"/>
          <w:bCs/>
        </w:rPr>
      </w:pPr>
      <w:r w:rsidRPr="004C604D">
        <w:rPr>
          <w:rFonts w:cs="Calibri"/>
          <w:b/>
          <w:color w:val="222222"/>
          <w:shd w:val="clear" w:color="auto" w:fill="FFFFFF"/>
        </w:rPr>
        <w:t>ANY OTHER BUSINESS</w:t>
      </w:r>
      <w:r>
        <w:rPr>
          <w:rFonts w:cs="Calibri"/>
          <w:b/>
          <w:color w:val="222222"/>
          <w:shd w:val="clear" w:color="auto" w:fill="FFFFFF"/>
        </w:rPr>
        <w:t>:</w:t>
      </w:r>
      <w:r>
        <w:rPr>
          <w:rStyle w:val="bumpedfont15"/>
          <w:rFonts w:eastAsia="Times New Roman" w:cstheme="minorHAnsi"/>
        </w:rPr>
        <w:t xml:space="preserve"> </w:t>
      </w:r>
      <w:r w:rsidR="007B3042">
        <w:rPr>
          <w:rStyle w:val="bumpedfont15"/>
          <w:rFonts w:eastAsia="Times New Roman" w:cstheme="minorHAnsi"/>
          <w:bCs/>
        </w:rPr>
        <w:t>A</w:t>
      </w:r>
      <w:r w:rsidR="007B3042" w:rsidRPr="007B3042">
        <w:rPr>
          <w:rStyle w:val="bumpedfont15"/>
          <w:rFonts w:eastAsia="Times New Roman" w:cstheme="minorHAnsi"/>
          <w:bCs/>
        </w:rPr>
        <w:t xml:space="preserve"> member of the audience asked for an update on the condition on the old ‘bakehouse’.</w:t>
      </w:r>
      <w:r w:rsidR="007B3042">
        <w:rPr>
          <w:rStyle w:val="bumpedfont15"/>
          <w:rFonts w:eastAsia="Times New Roman" w:cstheme="minorHAnsi"/>
          <w:bCs/>
        </w:rPr>
        <w:t xml:space="preserve"> As Cllr Laing was not present at the meeting it was thought best to await information back from her as felt unwise to restart any </w:t>
      </w:r>
      <w:r w:rsidR="00391CF9">
        <w:rPr>
          <w:rStyle w:val="bumpedfont15"/>
          <w:rFonts w:eastAsia="Times New Roman" w:cstheme="minorHAnsi"/>
          <w:bCs/>
        </w:rPr>
        <w:t>new enquiry.</w:t>
      </w:r>
    </w:p>
    <w:p w14:paraId="6483DD8C" w14:textId="77777777" w:rsidR="00391CF9" w:rsidRPr="00391CF9" w:rsidRDefault="00391CF9" w:rsidP="00391CF9">
      <w:pPr>
        <w:pStyle w:val="ListParagraph"/>
        <w:rPr>
          <w:rStyle w:val="bumpedfont15"/>
          <w:rFonts w:eastAsia="Times New Roman" w:cstheme="minorHAnsi"/>
          <w:bCs/>
        </w:rPr>
      </w:pPr>
    </w:p>
    <w:p w14:paraId="5BE41096" w14:textId="4243A94A" w:rsidR="00A066BE" w:rsidRPr="007B3042" w:rsidRDefault="00391CF9" w:rsidP="00A066BE">
      <w:pPr>
        <w:pStyle w:val="ListParagraph"/>
        <w:numPr>
          <w:ilvl w:val="0"/>
          <w:numId w:val="12"/>
        </w:numPr>
        <w:rPr>
          <w:rFonts w:eastAsia="Times New Roman" w:cstheme="minorHAnsi"/>
          <w:bCs/>
        </w:rPr>
      </w:pPr>
      <w:r w:rsidRPr="00391CF9">
        <w:rPr>
          <w:rStyle w:val="bumpedfont15"/>
          <w:rFonts w:eastAsia="Times New Roman" w:cstheme="minorHAnsi"/>
          <w:b/>
        </w:rPr>
        <w:lastRenderedPageBreak/>
        <w:t>QUESTIONS FROM THE PUBLIC</w:t>
      </w:r>
      <w:r>
        <w:rPr>
          <w:rStyle w:val="bumpedfont15"/>
          <w:rFonts w:eastAsia="Times New Roman" w:cstheme="minorHAnsi"/>
          <w:bCs/>
        </w:rPr>
        <w:t>.</w:t>
      </w:r>
      <w:r w:rsidR="007B3042">
        <w:rPr>
          <w:rStyle w:val="bumpedfont15"/>
          <w:rFonts w:eastAsia="Times New Roman" w:cstheme="minorHAnsi"/>
          <w:bCs/>
        </w:rPr>
        <w:t xml:space="preserve"> </w:t>
      </w:r>
      <w:r>
        <w:rPr>
          <w:rStyle w:val="bumpedfont15"/>
          <w:rFonts w:eastAsia="Times New Roman" w:cstheme="minorHAnsi"/>
          <w:bCs/>
        </w:rPr>
        <w:t xml:space="preserve">A </w:t>
      </w:r>
      <w:r w:rsidR="00283FB0">
        <w:rPr>
          <w:rStyle w:val="bumpedfont15"/>
          <w:rFonts w:eastAsia="Times New Roman" w:cstheme="minorHAnsi"/>
          <w:bCs/>
        </w:rPr>
        <w:t>resident</w:t>
      </w:r>
      <w:r>
        <w:rPr>
          <w:rStyle w:val="bumpedfont15"/>
          <w:rFonts w:eastAsia="Times New Roman" w:cstheme="minorHAnsi"/>
          <w:bCs/>
        </w:rPr>
        <w:t xml:space="preserve"> present in the audience volunteered her services to cook Christmas dinner in the village hall for the elderly and less able, the suggestion was thought a good idea by all and volunteers and support would be given should this be viable. A poster to canvass the need would be distributed to gauge take up. The lady was thanked for her generosity</w:t>
      </w:r>
      <w:r w:rsidR="00283FB0">
        <w:rPr>
          <w:rStyle w:val="bumpedfont15"/>
          <w:rFonts w:eastAsia="Times New Roman" w:cstheme="minorHAnsi"/>
          <w:bCs/>
        </w:rPr>
        <w:t>.</w:t>
      </w:r>
      <w:r>
        <w:rPr>
          <w:rStyle w:val="bumpedfont15"/>
          <w:rFonts w:eastAsia="Times New Roman" w:cstheme="minorHAnsi"/>
          <w:bCs/>
        </w:rPr>
        <w:t xml:space="preserve"> </w:t>
      </w:r>
    </w:p>
    <w:p w14:paraId="2FFC0C5D" w14:textId="77777777" w:rsidR="00A066BE" w:rsidRPr="00A066BE" w:rsidRDefault="00A066BE" w:rsidP="00A066BE">
      <w:pPr>
        <w:pStyle w:val="ListParagraph"/>
        <w:rPr>
          <w:rFonts w:eastAsia="Times New Roman" w:cstheme="minorHAnsi"/>
          <w:b/>
        </w:rPr>
      </w:pPr>
    </w:p>
    <w:p w14:paraId="291F8933" w14:textId="575D43BA" w:rsidR="00A066BE" w:rsidRPr="00A066BE" w:rsidRDefault="00A066BE" w:rsidP="00A066BE">
      <w:pPr>
        <w:pStyle w:val="ListParagraph"/>
        <w:ind w:left="360"/>
        <w:rPr>
          <w:rFonts w:eastAsia="Times New Roman" w:cstheme="minorHAnsi"/>
        </w:rPr>
      </w:pPr>
      <w:r>
        <w:rPr>
          <w:rFonts w:eastAsia="Times New Roman" w:cstheme="minorHAnsi"/>
          <w:b/>
        </w:rPr>
        <w:t xml:space="preserve"> </w:t>
      </w:r>
    </w:p>
    <w:p w14:paraId="2F8D5358" w14:textId="77777777" w:rsidR="007068B0" w:rsidRDefault="007068B0" w:rsidP="006E3BCF">
      <w:pPr>
        <w:pStyle w:val="PlainText"/>
        <w:rPr>
          <w:rFonts w:asciiTheme="minorHAnsi" w:hAnsiTheme="minorHAnsi"/>
          <w:sz w:val="24"/>
          <w:szCs w:val="24"/>
        </w:rPr>
      </w:pPr>
    </w:p>
    <w:p w14:paraId="77523C43" w14:textId="65E58456" w:rsidR="00381A06" w:rsidRPr="00912F82" w:rsidRDefault="00381A06" w:rsidP="00381A06">
      <w:pPr>
        <w:pStyle w:val="ListParagraph"/>
        <w:ind w:left="360"/>
        <w:rPr>
          <w:rFonts w:cs="Calibri"/>
          <w:color w:val="222222"/>
          <w:shd w:val="clear" w:color="auto" w:fill="FFFFFF"/>
        </w:rPr>
      </w:pPr>
    </w:p>
    <w:p w14:paraId="3112BD72" w14:textId="77777777" w:rsidR="006E3BCF" w:rsidRDefault="006E3BCF" w:rsidP="00381A06">
      <w:pPr>
        <w:pStyle w:val="ListParagraph"/>
        <w:ind w:left="360"/>
        <w:rPr>
          <w:rFonts w:ascii="Calibri" w:hAnsi="Calibri" w:cs="Calibri"/>
          <w:color w:val="222222"/>
          <w:shd w:val="clear" w:color="auto" w:fill="FFFFFF"/>
        </w:rPr>
      </w:pPr>
    </w:p>
    <w:p w14:paraId="25EAA2BE" w14:textId="2867EAE1" w:rsidR="00287408" w:rsidRPr="00313D97" w:rsidRDefault="008D791C" w:rsidP="00313D97">
      <w:pPr>
        <w:jc w:val="center"/>
        <w:rPr>
          <w:rStyle w:val="bumpedfont15"/>
          <w:rFonts w:eastAsia="Times New Roman" w:cstheme="minorHAnsi"/>
        </w:rPr>
      </w:pPr>
      <w:r w:rsidRPr="00313D97">
        <w:rPr>
          <w:rStyle w:val="bumpedfont15"/>
          <w:rFonts w:eastAsia="Times New Roman" w:cstheme="minorHAnsi"/>
        </w:rPr>
        <w:t>The Chair thanked all for their attendance and t</w:t>
      </w:r>
      <w:r w:rsidR="00BC101C" w:rsidRPr="00313D97">
        <w:rPr>
          <w:rStyle w:val="bumpedfont15"/>
          <w:rFonts w:eastAsia="Times New Roman" w:cstheme="minorHAnsi"/>
        </w:rPr>
        <w:t xml:space="preserve">he meeting was closed at </w:t>
      </w:r>
      <w:r w:rsidR="00F403F6" w:rsidRPr="00313D97">
        <w:rPr>
          <w:rStyle w:val="bumpedfont15"/>
          <w:rFonts w:eastAsia="Times New Roman" w:cstheme="minorHAnsi"/>
        </w:rPr>
        <w:t>20:</w:t>
      </w:r>
      <w:r w:rsidR="00391CF9">
        <w:rPr>
          <w:rStyle w:val="bumpedfont15"/>
          <w:rFonts w:eastAsia="Times New Roman" w:cstheme="minorHAnsi"/>
        </w:rPr>
        <w:t>05</w:t>
      </w:r>
    </w:p>
    <w:p w14:paraId="09287DE4" w14:textId="59642A55" w:rsidR="00B7462F" w:rsidRPr="00287408" w:rsidRDefault="006A08FD" w:rsidP="00313D97">
      <w:pPr>
        <w:pStyle w:val="ListParagraph"/>
        <w:ind w:left="360"/>
        <w:jc w:val="center"/>
        <w:rPr>
          <w:rStyle w:val="bumpedfont15"/>
          <w:rFonts w:eastAsia="Times New Roman" w:cstheme="minorHAnsi"/>
        </w:rPr>
      </w:pPr>
      <w:r>
        <w:rPr>
          <w:rStyle w:val="bumpedfont15"/>
          <w:rFonts w:eastAsia="Times New Roman" w:cstheme="minorHAnsi"/>
          <w:b/>
          <w:u w:val="single"/>
        </w:rPr>
        <w:t>Next meeting</w:t>
      </w:r>
      <w:r w:rsidR="00B7462F">
        <w:rPr>
          <w:rStyle w:val="bumpedfont15"/>
          <w:rFonts w:eastAsia="Times New Roman" w:cstheme="minorHAnsi"/>
          <w:b/>
          <w:u w:val="single"/>
        </w:rPr>
        <w:t xml:space="preserve"> of the community council to be held</w:t>
      </w:r>
      <w:r w:rsidR="001F16ED">
        <w:rPr>
          <w:rStyle w:val="bumpedfont15"/>
          <w:rFonts w:eastAsia="Times New Roman" w:cstheme="minorHAnsi"/>
          <w:b/>
          <w:u w:val="single"/>
        </w:rPr>
        <w:t xml:space="preserve"> on </w:t>
      </w:r>
      <w:r w:rsidR="00391CF9">
        <w:rPr>
          <w:rStyle w:val="bumpedfont15"/>
          <w:rFonts w:eastAsia="Times New Roman" w:cstheme="minorHAnsi"/>
          <w:b/>
          <w:u w:val="single"/>
        </w:rPr>
        <w:t>21</w:t>
      </w:r>
      <w:r w:rsidR="00391CF9" w:rsidRPr="00391CF9">
        <w:rPr>
          <w:rStyle w:val="bumpedfont15"/>
          <w:rFonts w:eastAsia="Times New Roman" w:cstheme="minorHAnsi"/>
          <w:b/>
          <w:u w:val="single"/>
          <w:vertAlign w:val="superscript"/>
        </w:rPr>
        <w:t>st</w:t>
      </w:r>
      <w:r w:rsidR="00391CF9">
        <w:rPr>
          <w:rStyle w:val="bumpedfont15"/>
          <w:rFonts w:eastAsia="Times New Roman" w:cstheme="minorHAnsi"/>
          <w:b/>
          <w:u w:val="single"/>
        </w:rPr>
        <w:t xml:space="preserve"> October </w:t>
      </w:r>
      <w:r w:rsidR="0031034F">
        <w:rPr>
          <w:rStyle w:val="bumpedfont15"/>
          <w:rFonts w:eastAsia="Times New Roman" w:cstheme="minorHAnsi"/>
          <w:b/>
          <w:u w:val="single"/>
        </w:rPr>
        <w:t xml:space="preserve"> </w:t>
      </w:r>
    </w:p>
    <w:p w14:paraId="71725A1C" w14:textId="4ECE5380" w:rsidR="00221C8D" w:rsidRDefault="006A08FD" w:rsidP="00313D97">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7pm Reston village hall</w:t>
      </w:r>
    </w:p>
    <w:p w14:paraId="16599197" w14:textId="053314AB" w:rsidR="00F403F6" w:rsidRDefault="00F403F6" w:rsidP="00313D97">
      <w:pPr>
        <w:pStyle w:val="s11"/>
        <w:spacing w:before="0" w:beforeAutospacing="0" w:after="0" w:afterAutospacing="0"/>
        <w:jc w:val="center"/>
        <w:rPr>
          <w:rStyle w:val="bumpedfont15"/>
          <w:rFonts w:asciiTheme="minorHAnsi" w:eastAsia="Times New Roman" w:hAnsiTheme="minorHAnsi" w:cstheme="minorHAnsi"/>
          <w:b/>
          <w:u w:val="single"/>
        </w:rPr>
      </w:pPr>
    </w:p>
    <w:p w14:paraId="13AC8A30" w14:textId="77777777" w:rsidR="00F403F6" w:rsidRPr="00221C8D" w:rsidRDefault="00F403F6" w:rsidP="006A08FD">
      <w:pPr>
        <w:pStyle w:val="s11"/>
        <w:spacing w:before="0" w:beforeAutospacing="0" w:after="0" w:afterAutospacing="0"/>
        <w:jc w:val="center"/>
        <w:rPr>
          <w:rStyle w:val="bumpedfont15"/>
          <w:rFonts w:asciiTheme="minorHAnsi" w:eastAsia="Times New Roman" w:hAnsiTheme="minorHAnsi" w:cstheme="minorHAnsi"/>
          <w:b/>
          <w:u w:val="single"/>
        </w:rPr>
      </w:pPr>
    </w:p>
    <w:p w14:paraId="4AF7CC8C" w14:textId="77777777" w:rsidR="00965D3C" w:rsidRDefault="00965D3C" w:rsidP="006A08FD">
      <w:pPr>
        <w:pStyle w:val="s11"/>
        <w:spacing w:before="0" w:beforeAutospacing="0" w:after="0" w:afterAutospacing="0"/>
        <w:jc w:val="center"/>
        <w:rPr>
          <w:rStyle w:val="bumpedfont15"/>
          <w:rFonts w:asciiTheme="minorHAnsi" w:eastAsia="Times New Roman" w:hAnsiTheme="minorHAnsi" w:cstheme="minorHAnsi"/>
        </w:rPr>
      </w:pPr>
    </w:p>
    <w:p w14:paraId="1F6EF1C0" w14:textId="77777777"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7E3D12E3" w14:textId="77777777"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DA4441">
        <w:rPr>
          <w:rStyle w:val="bumpedfont15"/>
          <w:rFonts w:asciiTheme="minorHAnsi" w:eastAsia="Times New Roman" w:hAnsiTheme="minorHAnsi" w:cstheme="minorHAnsi"/>
          <w:color w:val="C00000"/>
        </w:rPr>
        <w:t>Signed ……………………………………………………</w:t>
      </w:r>
      <w:r w:rsidR="00C55967" w:rsidRPr="00DA4441">
        <w:rPr>
          <w:rStyle w:val="bumpedfont15"/>
          <w:rFonts w:asciiTheme="minorHAnsi" w:eastAsia="Times New Roman" w:hAnsiTheme="minorHAnsi" w:cstheme="minorHAnsi"/>
          <w:color w:val="C00000"/>
        </w:rPr>
        <w:t xml:space="preserve">                 </w:t>
      </w:r>
      <w:r w:rsidR="00DA4441">
        <w:rPr>
          <w:rStyle w:val="bumpedfont15"/>
          <w:rFonts w:asciiTheme="minorHAnsi" w:eastAsia="Times New Roman" w:hAnsiTheme="minorHAnsi" w:cstheme="minorHAnsi"/>
          <w:color w:val="C00000"/>
        </w:rPr>
        <w:t xml:space="preserve">                      </w:t>
      </w:r>
      <w:r w:rsidR="00C55967" w:rsidRPr="00DA4441">
        <w:rPr>
          <w:rStyle w:val="bumpedfont15"/>
          <w:rFonts w:asciiTheme="minorHAnsi" w:eastAsia="Times New Roman" w:hAnsiTheme="minorHAnsi" w:cstheme="minorHAnsi"/>
          <w:color w:val="C00000"/>
        </w:rPr>
        <w:t xml:space="preserve">  </w:t>
      </w:r>
      <w:r w:rsidR="001F16ED">
        <w:rPr>
          <w:rStyle w:val="bumpedfont15"/>
          <w:rFonts w:asciiTheme="minorHAnsi" w:eastAsia="Times New Roman" w:hAnsiTheme="minorHAnsi" w:cstheme="minorHAnsi"/>
          <w:color w:val="C00000"/>
        </w:rPr>
        <w:t>Date ……………………………………………</w:t>
      </w:r>
    </w:p>
    <w:p w14:paraId="15192A03" w14:textId="77777777" w:rsidR="00F21DCD" w:rsidRPr="006A08FD" w:rsidRDefault="0056058F" w:rsidP="006A08FD">
      <w:pPr>
        <w:pStyle w:val="s12"/>
        <w:spacing w:before="0" w:beforeAutospacing="0" w:after="0" w:afterAutospacing="0"/>
        <w:rPr>
          <w:sz w:val="20"/>
          <w:szCs w:val="20"/>
        </w:rPr>
      </w:pPr>
    </w:p>
    <w:sectPr w:rsidR="00F21DCD" w:rsidRPr="006A08FD"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6E27F" w14:textId="77777777" w:rsidR="0056058F" w:rsidRDefault="0056058F" w:rsidP="008D75B8">
      <w:r>
        <w:separator/>
      </w:r>
    </w:p>
  </w:endnote>
  <w:endnote w:type="continuationSeparator" w:id="0">
    <w:p w14:paraId="2AEB46C1" w14:textId="77777777" w:rsidR="0056058F" w:rsidRDefault="0056058F"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361A4" w14:textId="77777777" w:rsidR="0056058F" w:rsidRDefault="0056058F" w:rsidP="008D75B8">
      <w:r>
        <w:separator/>
      </w:r>
    </w:p>
  </w:footnote>
  <w:footnote w:type="continuationSeparator" w:id="0">
    <w:p w14:paraId="2BAEF0C8" w14:textId="77777777" w:rsidR="0056058F" w:rsidRDefault="0056058F" w:rsidP="008D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8"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3"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4"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7"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25" w15:restartNumberingAfterBreak="0">
    <w:nsid w:val="75DD6010"/>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23"/>
  </w:num>
  <w:num w:numId="2">
    <w:abstractNumId w:val="16"/>
  </w:num>
  <w:num w:numId="3">
    <w:abstractNumId w:val="3"/>
  </w:num>
  <w:num w:numId="4">
    <w:abstractNumId w:val="20"/>
  </w:num>
  <w:num w:numId="5">
    <w:abstractNumId w:val="14"/>
  </w:num>
  <w:num w:numId="6">
    <w:abstractNumId w:val="11"/>
  </w:num>
  <w:num w:numId="7">
    <w:abstractNumId w:val="5"/>
  </w:num>
  <w:num w:numId="8">
    <w:abstractNumId w:val="18"/>
  </w:num>
  <w:num w:numId="9">
    <w:abstractNumId w:val="8"/>
  </w:num>
  <w:num w:numId="10">
    <w:abstractNumId w:val="7"/>
  </w:num>
  <w:num w:numId="11">
    <w:abstractNumId w:val="22"/>
  </w:num>
  <w:num w:numId="12">
    <w:abstractNumId w:val="25"/>
  </w:num>
  <w:num w:numId="13">
    <w:abstractNumId w:val="9"/>
  </w:num>
  <w:num w:numId="14">
    <w:abstractNumId w:val="12"/>
  </w:num>
  <w:num w:numId="15">
    <w:abstractNumId w:val="15"/>
  </w:num>
  <w:num w:numId="16">
    <w:abstractNumId w:val="19"/>
  </w:num>
  <w:num w:numId="17">
    <w:abstractNumId w:val="6"/>
  </w:num>
  <w:num w:numId="18">
    <w:abstractNumId w:val="1"/>
  </w:num>
  <w:num w:numId="19">
    <w:abstractNumId w:val="24"/>
  </w:num>
  <w:num w:numId="20">
    <w:abstractNumId w:val="13"/>
  </w:num>
  <w:num w:numId="21">
    <w:abstractNumId w:val="0"/>
  </w:num>
  <w:num w:numId="22">
    <w:abstractNumId w:val="2"/>
  </w:num>
  <w:num w:numId="23">
    <w:abstractNumId w:val="21"/>
  </w:num>
  <w:num w:numId="24">
    <w:abstractNumId w:val="4"/>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54"/>
    <w:rsid w:val="00005FFF"/>
    <w:rsid w:val="000060FB"/>
    <w:rsid w:val="0000787D"/>
    <w:rsid w:val="00030205"/>
    <w:rsid w:val="00036FB0"/>
    <w:rsid w:val="00040073"/>
    <w:rsid w:val="00043F2B"/>
    <w:rsid w:val="00046A02"/>
    <w:rsid w:val="0004767A"/>
    <w:rsid w:val="00063753"/>
    <w:rsid w:val="00067BC0"/>
    <w:rsid w:val="00070A2D"/>
    <w:rsid w:val="00077D9C"/>
    <w:rsid w:val="0008705D"/>
    <w:rsid w:val="00090E23"/>
    <w:rsid w:val="000A025B"/>
    <w:rsid w:val="000A09EE"/>
    <w:rsid w:val="000A4C1F"/>
    <w:rsid w:val="000A7E7A"/>
    <w:rsid w:val="000F20E8"/>
    <w:rsid w:val="000F3062"/>
    <w:rsid w:val="000F4F40"/>
    <w:rsid w:val="00106EE0"/>
    <w:rsid w:val="001144AE"/>
    <w:rsid w:val="00114D5B"/>
    <w:rsid w:val="0011643D"/>
    <w:rsid w:val="001319E0"/>
    <w:rsid w:val="00134C70"/>
    <w:rsid w:val="00136F5A"/>
    <w:rsid w:val="0014773A"/>
    <w:rsid w:val="00157A9E"/>
    <w:rsid w:val="00161C37"/>
    <w:rsid w:val="00162725"/>
    <w:rsid w:val="00167791"/>
    <w:rsid w:val="00170510"/>
    <w:rsid w:val="001853D3"/>
    <w:rsid w:val="00194607"/>
    <w:rsid w:val="001A2335"/>
    <w:rsid w:val="001A3DFC"/>
    <w:rsid w:val="001A5105"/>
    <w:rsid w:val="001B0005"/>
    <w:rsid w:val="001B01F6"/>
    <w:rsid w:val="001B5B2F"/>
    <w:rsid w:val="001C29C1"/>
    <w:rsid w:val="001C5CEC"/>
    <w:rsid w:val="001E3BF0"/>
    <w:rsid w:val="001F16ED"/>
    <w:rsid w:val="001F61A6"/>
    <w:rsid w:val="002044D4"/>
    <w:rsid w:val="00211974"/>
    <w:rsid w:val="00211AAE"/>
    <w:rsid w:val="00221C8D"/>
    <w:rsid w:val="00246668"/>
    <w:rsid w:val="002469B5"/>
    <w:rsid w:val="00246C11"/>
    <w:rsid w:val="002515FA"/>
    <w:rsid w:val="002520D6"/>
    <w:rsid w:val="0025462D"/>
    <w:rsid w:val="002633D9"/>
    <w:rsid w:val="0028268E"/>
    <w:rsid w:val="00283FB0"/>
    <w:rsid w:val="00284FA9"/>
    <w:rsid w:val="00287017"/>
    <w:rsid w:val="00287408"/>
    <w:rsid w:val="0029745C"/>
    <w:rsid w:val="002B3D96"/>
    <w:rsid w:val="002C0A0D"/>
    <w:rsid w:val="002C78CF"/>
    <w:rsid w:val="002D01DB"/>
    <w:rsid w:val="002D094B"/>
    <w:rsid w:val="002D7911"/>
    <w:rsid w:val="002E6763"/>
    <w:rsid w:val="002E7E32"/>
    <w:rsid w:val="002F050B"/>
    <w:rsid w:val="002F28D4"/>
    <w:rsid w:val="002F3503"/>
    <w:rsid w:val="003010C6"/>
    <w:rsid w:val="00302193"/>
    <w:rsid w:val="0031034F"/>
    <w:rsid w:val="00313D97"/>
    <w:rsid w:val="0032331C"/>
    <w:rsid w:val="00323796"/>
    <w:rsid w:val="00332183"/>
    <w:rsid w:val="00336FEE"/>
    <w:rsid w:val="00340838"/>
    <w:rsid w:val="00343F8D"/>
    <w:rsid w:val="003441DF"/>
    <w:rsid w:val="00344480"/>
    <w:rsid w:val="0035057B"/>
    <w:rsid w:val="0035311E"/>
    <w:rsid w:val="003536A9"/>
    <w:rsid w:val="00360F68"/>
    <w:rsid w:val="0036235E"/>
    <w:rsid w:val="003663BA"/>
    <w:rsid w:val="00366646"/>
    <w:rsid w:val="00370ED6"/>
    <w:rsid w:val="003807D2"/>
    <w:rsid w:val="00381A06"/>
    <w:rsid w:val="00384131"/>
    <w:rsid w:val="003913E9"/>
    <w:rsid w:val="00391CF9"/>
    <w:rsid w:val="003A3872"/>
    <w:rsid w:val="00402763"/>
    <w:rsid w:val="00404BD2"/>
    <w:rsid w:val="00405A9B"/>
    <w:rsid w:val="00415B54"/>
    <w:rsid w:val="00430F5E"/>
    <w:rsid w:val="0043425A"/>
    <w:rsid w:val="00434EDD"/>
    <w:rsid w:val="00437CB6"/>
    <w:rsid w:val="00440115"/>
    <w:rsid w:val="00442AA5"/>
    <w:rsid w:val="00445FB7"/>
    <w:rsid w:val="00450299"/>
    <w:rsid w:val="00453FEC"/>
    <w:rsid w:val="00456417"/>
    <w:rsid w:val="00457F4E"/>
    <w:rsid w:val="00464DDD"/>
    <w:rsid w:val="0046617C"/>
    <w:rsid w:val="004729A4"/>
    <w:rsid w:val="00473B42"/>
    <w:rsid w:val="00473C56"/>
    <w:rsid w:val="0047433F"/>
    <w:rsid w:val="00481D63"/>
    <w:rsid w:val="0049135D"/>
    <w:rsid w:val="004A4DD0"/>
    <w:rsid w:val="004A4FFA"/>
    <w:rsid w:val="004A5485"/>
    <w:rsid w:val="004A59E5"/>
    <w:rsid w:val="004A7089"/>
    <w:rsid w:val="004A7256"/>
    <w:rsid w:val="004B170F"/>
    <w:rsid w:val="004B410D"/>
    <w:rsid w:val="004B4BB4"/>
    <w:rsid w:val="004B4EC6"/>
    <w:rsid w:val="004C17AC"/>
    <w:rsid w:val="004C37E4"/>
    <w:rsid w:val="004C604D"/>
    <w:rsid w:val="004C663C"/>
    <w:rsid w:val="004D2672"/>
    <w:rsid w:val="004D4DA0"/>
    <w:rsid w:val="004E15D9"/>
    <w:rsid w:val="004E45E7"/>
    <w:rsid w:val="004E4F49"/>
    <w:rsid w:val="00507178"/>
    <w:rsid w:val="00516B1D"/>
    <w:rsid w:val="00521A39"/>
    <w:rsid w:val="005222FD"/>
    <w:rsid w:val="0053470A"/>
    <w:rsid w:val="00545CB2"/>
    <w:rsid w:val="00555100"/>
    <w:rsid w:val="0056058F"/>
    <w:rsid w:val="00562AD7"/>
    <w:rsid w:val="00565B50"/>
    <w:rsid w:val="00566C9C"/>
    <w:rsid w:val="00573D94"/>
    <w:rsid w:val="00592FDC"/>
    <w:rsid w:val="005A46B0"/>
    <w:rsid w:val="005A6646"/>
    <w:rsid w:val="005B7349"/>
    <w:rsid w:val="005D18AA"/>
    <w:rsid w:val="005D54EF"/>
    <w:rsid w:val="005F45EC"/>
    <w:rsid w:val="00612535"/>
    <w:rsid w:val="0061796A"/>
    <w:rsid w:val="0062021B"/>
    <w:rsid w:val="00620F5B"/>
    <w:rsid w:val="006400FE"/>
    <w:rsid w:val="006415B4"/>
    <w:rsid w:val="00651D12"/>
    <w:rsid w:val="006555F5"/>
    <w:rsid w:val="00661594"/>
    <w:rsid w:val="00661D8A"/>
    <w:rsid w:val="006842C5"/>
    <w:rsid w:val="0068556A"/>
    <w:rsid w:val="00687514"/>
    <w:rsid w:val="006A08FD"/>
    <w:rsid w:val="006A11CB"/>
    <w:rsid w:val="006A1B8F"/>
    <w:rsid w:val="006B4B24"/>
    <w:rsid w:val="006B735D"/>
    <w:rsid w:val="006B7E8B"/>
    <w:rsid w:val="006E00C1"/>
    <w:rsid w:val="006E20E3"/>
    <w:rsid w:val="006E3BCF"/>
    <w:rsid w:val="007068B0"/>
    <w:rsid w:val="007124CD"/>
    <w:rsid w:val="00722633"/>
    <w:rsid w:val="00733DFD"/>
    <w:rsid w:val="00737B79"/>
    <w:rsid w:val="00747F5D"/>
    <w:rsid w:val="00764728"/>
    <w:rsid w:val="00772774"/>
    <w:rsid w:val="00774897"/>
    <w:rsid w:val="007821B8"/>
    <w:rsid w:val="0079764E"/>
    <w:rsid w:val="007A5D46"/>
    <w:rsid w:val="007B3042"/>
    <w:rsid w:val="007B6155"/>
    <w:rsid w:val="007C0BE5"/>
    <w:rsid w:val="007C3E64"/>
    <w:rsid w:val="007C486A"/>
    <w:rsid w:val="007F7EEA"/>
    <w:rsid w:val="0080424A"/>
    <w:rsid w:val="00804855"/>
    <w:rsid w:val="008206C5"/>
    <w:rsid w:val="008206E1"/>
    <w:rsid w:val="00827F27"/>
    <w:rsid w:val="00834AC4"/>
    <w:rsid w:val="00855132"/>
    <w:rsid w:val="008615C2"/>
    <w:rsid w:val="00862191"/>
    <w:rsid w:val="00866261"/>
    <w:rsid w:val="00876067"/>
    <w:rsid w:val="0088250F"/>
    <w:rsid w:val="0088286B"/>
    <w:rsid w:val="00882ED2"/>
    <w:rsid w:val="00884F60"/>
    <w:rsid w:val="00886625"/>
    <w:rsid w:val="00887376"/>
    <w:rsid w:val="00896B3D"/>
    <w:rsid w:val="008A5735"/>
    <w:rsid w:val="008A6516"/>
    <w:rsid w:val="008B1D21"/>
    <w:rsid w:val="008B2354"/>
    <w:rsid w:val="008B53CD"/>
    <w:rsid w:val="008B7603"/>
    <w:rsid w:val="008C379D"/>
    <w:rsid w:val="008D75B8"/>
    <w:rsid w:val="008D791C"/>
    <w:rsid w:val="008F1967"/>
    <w:rsid w:val="0090078F"/>
    <w:rsid w:val="009105AD"/>
    <w:rsid w:val="009112C0"/>
    <w:rsid w:val="00912F82"/>
    <w:rsid w:val="009322F1"/>
    <w:rsid w:val="00933759"/>
    <w:rsid w:val="00943215"/>
    <w:rsid w:val="00944B43"/>
    <w:rsid w:val="00946F91"/>
    <w:rsid w:val="009514BF"/>
    <w:rsid w:val="009543F2"/>
    <w:rsid w:val="009578B3"/>
    <w:rsid w:val="009628E7"/>
    <w:rsid w:val="00965D3C"/>
    <w:rsid w:val="00967DC9"/>
    <w:rsid w:val="009749CD"/>
    <w:rsid w:val="00986E7A"/>
    <w:rsid w:val="0099131C"/>
    <w:rsid w:val="009A253F"/>
    <w:rsid w:val="009B7B2E"/>
    <w:rsid w:val="009D373F"/>
    <w:rsid w:val="009E1EC2"/>
    <w:rsid w:val="009E30C9"/>
    <w:rsid w:val="009F02A7"/>
    <w:rsid w:val="009F0F81"/>
    <w:rsid w:val="009F52C0"/>
    <w:rsid w:val="00A046E6"/>
    <w:rsid w:val="00A04C39"/>
    <w:rsid w:val="00A05E8A"/>
    <w:rsid w:val="00A066BE"/>
    <w:rsid w:val="00A23A44"/>
    <w:rsid w:val="00A251C6"/>
    <w:rsid w:val="00A3100D"/>
    <w:rsid w:val="00A32816"/>
    <w:rsid w:val="00A36115"/>
    <w:rsid w:val="00A7772D"/>
    <w:rsid w:val="00A80015"/>
    <w:rsid w:val="00A90257"/>
    <w:rsid w:val="00A94E4B"/>
    <w:rsid w:val="00AA028C"/>
    <w:rsid w:val="00AA7DEE"/>
    <w:rsid w:val="00AB18A9"/>
    <w:rsid w:val="00AB5CEB"/>
    <w:rsid w:val="00AC1491"/>
    <w:rsid w:val="00AC15F0"/>
    <w:rsid w:val="00AC3DD7"/>
    <w:rsid w:val="00AD1FDF"/>
    <w:rsid w:val="00AE4FC0"/>
    <w:rsid w:val="00AE7A07"/>
    <w:rsid w:val="00AF5427"/>
    <w:rsid w:val="00B04434"/>
    <w:rsid w:val="00B10F6A"/>
    <w:rsid w:val="00B14A52"/>
    <w:rsid w:val="00B21224"/>
    <w:rsid w:val="00B2667E"/>
    <w:rsid w:val="00B26E5F"/>
    <w:rsid w:val="00B36BC8"/>
    <w:rsid w:val="00B52F25"/>
    <w:rsid w:val="00B53797"/>
    <w:rsid w:val="00B66B94"/>
    <w:rsid w:val="00B710A7"/>
    <w:rsid w:val="00B71BE6"/>
    <w:rsid w:val="00B7462F"/>
    <w:rsid w:val="00B76756"/>
    <w:rsid w:val="00B81C8F"/>
    <w:rsid w:val="00B82811"/>
    <w:rsid w:val="00B93488"/>
    <w:rsid w:val="00B949FA"/>
    <w:rsid w:val="00B95565"/>
    <w:rsid w:val="00B95CD0"/>
    <w:rsid w:val="00B97C5A"/>
    <w:rsid w:val="00BB2B59"/>
    <w:rsid w:val="00BB55D0"/>
    <w:rsid w:val="00BC101C"/>
    <w:rsid w:val="00BC6C7D"/>
    <w:rsid w:val="00BD74CA"/>
    <w:rsid w:val="00BD7653"/>
    <w:rsid w:val="00BE5DC1"/>
    <w:rsid w:val="00BE69F1"/>
    <w:rsid w:val="00BE7CD5"/>
    <w:rsid w:val="00C0104C"/>
    <w:rsid w:val="00C016BE"/>
    <w:rsid w:val="00C02D57"/>
    <w:rsid w:val="00C0625D"/>
    <w:rsid w:val="00C24575"/>
    <w:rsid w:val="00C34D87"/>
    <w:rsid w:val="00C400B3"/>
    <w:rsid w:val="00C45D34"/>
    <w:rsid w:val="00C51D4F"/>
    <w:rsid w:val="00C55967"/>
    <w:rsid w:val="00C6441B"/>
    <w:rsid w:val="00C660F2"/>
    <w:rsid w:val="00C70BF4"/>
    <w:rsid w:val="00C84D66"/>
    <w:rsid w:val="00C96870"/>
    <w:rsid w:val="00CB3681"/>
    <w:rsid w:val="00CC47C3"/>
    <w:rsid w:val="00CD2FDA"/>
    <w:rsid w:val="00CD397A"/>
    <w:rsid w:val="00CE0A62"/>
    <w:rsid w:val="00CE4C96"/>
    <w:rsid w:val="00CF0B8E"/>
    <w:rsid w:val="00CF7DFF"/>
    <w:rsid w:val="00D03903"/>
    <w:rsid w:val="00D05538"/>
    <w:rsid w:val="00D17CDA"/>
    <w:rsid w:val="00D2142D"/>
    <w:rsid w:val="00D27205"/>
    <w:rsid w:val="00D27D79"/>
    <w:rsid w:val="00D32AA5"/>
    <w:rsid w:val="00D334F0"/>
    <w:rsid w:val="00D37D85"/>
    <w:rsid w:val="00D511D6"/>
    <w:rsid w:val="00D53F65"/>
    <w:rsid w:val="00D55CBD"/>
    <w:rsid w:val="00D60FDC"/>
    <w:rsid w:val="00D63FA0"/>
    <w:rsid w:val="00D70400"/>
    <w:rsid w:val="00D7205A"/>
    <w:rsid w:val="00D72EF7"/>
    <w:rsid w:val="00D733C7"/>
    <w:rsid w:val="00D76868"/>
    <w:rsid w:val="00D773B4"/>
    <w:rsid w:val="00D95DA6"/>
    <w:rsid w:val="00DA4441"/>
    <w:rsid w:val="00DC0AB4"/>
    <w:rsid w:val="00DC1A10"/>
    <w:rsid w:val="00DC3F3D"/>
    <w:rsid w:val="00DD1B74"/>
    <w:rsid w:val="00DD3A56"/>
    <w:rsid w:val="00DE2B87"/>
    <w:rsid w:val="00DE48C4"/>
    <w:rsid w:val="00DE74CD"/>
    <w:rsid w:val="00E01CE2"/>
    <w:rsid w:val="00E03667"/>
    <w:rsid w:val="00E03859"/>
    <w:rsid w:val="00E15A69"/>
    <w:rsid w:val="00E15B96"/>
    <w:rsid w:val="00E24C8F"/>
    <w:rsid w:val="00E30021"/>
    <w:rsid w:val="00E41EA2"/>
    <w:rsid w:val="00E4304F"/>
    <w:rsid w:val="00E43CA7"/>
    <w:rsid w:val="00E45755"/>
    <w:rsid w:val="00E4642E"/>
    <w:rsid w:val="00E5268B"/>
    <w:rsid w:val="00E6335C"/>
    <w:rsid w:val="00E67644"/>
    <w:rsid w:val="00E72BFE"/>
    <w:rsid w:val="00E817E0"/>
    <w:rsid w:val="00EA0951"/>
    <w:rsid w:val="00EB37D4"/>
    <w:rsid w:val="00EB3E45"/>
    <w:rsid w:val="00EC4597"/>
    <w:rsid w:val="00EF4A35"/>
    <w:rsid w:val="00F003C7"/>
    <w:rsid w:val="00F02D31"/>
    <w:rsid w:val="00F0744C"/>
    <w:rsid w:val="00F10EF7"/>
    <w:rsid w:val="00F145E9"/>
    <w:rsid w:val="00F21274"/>
    <w:rsid w:val="00F215DE"/>
    <w:rsid w:val="00F24F1D"/>
    <w:rsid w:val="00F26F0A"/>
    <w:rsid w:val="00F30B6D"/>
    <w:rsid w:val="00F3705F"/>
    <w:rsid w:val="00F403F6"/>
    <w:rsid w:val="00F41A94"/>
    <w:rsid w:val="00F541D1"/>
    <w:rsid w:val="00F71168"/>
    <w:rsid w:val="00F732A2"/>
    <w:rsid w:val="00F9135E"/>
    <w:rsid w:val="00F91470"/>
    <w:rsid w:val="00F9265A"/>
    <w:rsid w:val="00FA2AC5"/>
    <w:rsid w:val="00FB0B2A"/>
    <w:rsid w:val="00FB7627"/>
    <w:rsid w:val="00FC0B89"/>
    <w:rsid w:val="00FC25FC"/>
    <w:rsid w:val="00FD5E11"/>
    <w:rsid w:val="00FD6FB4"/>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B4BED46C-17DA-4BFD-A893-0D45BEEB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John Inglis</cp:lastModifiedBy>
  <cp:revision>2</cp:revision>
  <cp:lastPrinted>2019-05-20T09:33:00Z</cp:lastPrinted>
  <dcterms:created xsi:type="dcterms:W3CDTF">2019-10-08T22:33:00Z</dcterms:created>
  <dcterms:modified xsi:type="dcterms:W3CDTF">2019-10-08T22:33:00Z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