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D069B" w14:textId="77777777" w:rsidR="00855982" w:rsidRPr="009629FE" w:rsidRDefault="0000190E" w:rsidP="00760587">
      <w:pPr>
        <w:pStyle w:val="Title"/>
        <w:rPr>
          <w:b/>
          <w:color w:val="auto"/>
          <w:sz w:val="28"/>
          <w:szCs w:val="28"/>
        </w:rPr>
      </w:pPr>
      <w:r>
        <w:rPr>
          <w:b/>
          <w:noProof/>
          <w:color w:val="auto"/>
          <w:sz w:val="28"/>
          <w:szCs w:val="28"/>
          <w:lang w:val="en-GB" w:eastAsia="en-GB"/>
        </w:rPr>
        <mc:AlternateContent>
          <mc:Choice Requires="wps">
            <w:drawing>
              <wp:anchor distT="0" distB="0" distL="114300" distR="114300" simplePos="0" relativeHeight="251672576" behindDoc="0" locked="0" layoutInCell="1" allowOverlap="1" wp14:anchorId="53DEF386" wp14:editId="2B3136A5">
                <wp:simplePos x="0" y="0"/>
                <wp:positionH relativeFrom="column">
                  <wp:align>center</wp:align>
                </wp:positionH>
                <wp:positionV relativeFrom="paragraph">
                  <wp:posOffset>5080</wp:posOffset>
                </wp:positionV>
                <wp:extent cx="2722880" cy="342900"/>
                <wp:effectExtent l="9525" t="8255" r="10795" b="1079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342900"/>
                        </a:xfrm>
                        <a:prstGeom prst="rect">
                          <a:avLst/>
                        </a:prstGeom>
                        <a:solidFill>
                          <a:srgbClr val="FFFFFF"/>
                        </a:solidFill>
                        <a:ln w="9525">
                          <a:solidFill>
                            <a:srgbClr val="000000"/>
                          </a:solidFill>
                          <a:miter lim="800000"/>
                          <a:headEnd/>
                          <a:tailEnd/>
                        </a:ln>
                      </wps:spPr>
                      <wps:txbx>
                        <w:txbxContent>
                          <w:p w14:paraId="38B46381" w14:textId="2C0D9407" w:rsidR="009629FE" w:rsidRPr="00E51564" w:rsidRDefault="009629FE" w:rsidP="00E51564"/>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3DEF386" id="_x0000_t202" coordsize="21600,21600" o:spt="202" path="m,l,21600r21600,l21600,xe">
                <v:stroke joinstyle="miter"/>
                <v:path gradientshapeok="t" o:connecttype="rect"/>
              </v:shapetype>
              <v:shape id="Text Box 17" o:spid="_x0000_s1026" type="#_x0000_t202" style="position:absolute;margin-left:0;margin-top:.4pt;width:214.4pt;height:27pt;z-index:251672576;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">
                <v:textbox>
                  <w:txbxContent>
                    <w:p w14:paraId="38B46381" w14:textId="2C0D9407" w:rsidR="009629FE" w:rsidRPr="00E51564" w:rsidRDefault="009629FE" w:rsidP="00E51564"/>
                  </w:txbxContent>
                </v:textbox>
              </v:shape>
            </w:pict>
          </mc:Fallback>
        </mc:AlternateContent>
      </w:r>
      <w:r w:rsidR="009629FE" w:rsidRPr="009629FE">
        <w:rPr>
          <w:b/>
          <w:color w:val="auto"/>
          <w:sz w:val="28"/>
          <w:szCs w:val="28"/>
        </w:rPr>
        <w:t xml:space="preserve">                                                 </w:t>
      </w:r>
      <w:r w:rsidR="00760587" w:rsidRPr="009629FE">
        <w:rPr>
          <w:b/>
          <w:color w:val="auto"/>
          <w:sz w:val="28"/>
          <w:szCs w:val="28"/>
        </w:rPr>
        <w:t xml:space="preserve">Date </w:t>
      </w:r>
      <w:r w:rsidR="00464ADB" w:rsidRPr="009629FE">
        <w:rPr>
          <w:b/>
          <w:color w:val="auto"/>
          <w:sz w:val="28"/>
          <w:szCs w:val="28"/>
        </w:rPr>
        <w:t xml:space="preserve">                                         </w:t>
      </w:r>
    </w:p>
    <w:p w14:paraId="48732048" w14:textId="77777777" w:rsidR="00361A2C" w:rsidRPr="00F23B45" w:rsidRDefault="00361A2C" w:rsidP="00760587">
      <w:pPr>
        <w:pStyle w:val="Title"/>
        <w:rPr>
          <w:color w:val="auto"/>
          <w:sz w:val="28"/>
          <w:szCs w:val="28"/>
        </w:rPr>
      </w:pPr>
    </w:p>
    <w:p w14:paraId="03AA37F0" w14:textId="77777777" w:rsidR="00296D16" w:rsidRPr="009629FE" w:rsidRDefault="0000190E" w:rsidP="00760587">
      <w:pPr>
        <w:pStyle w:val="Title"/>
        <w:rPr>
          <w:b/>
          <w:color w:val="auto"/>
          <w:sz w:val="28"/>
          <w:szCs w:val="28"/>
        </w:rPr>
      </w:pPr>
      <w:r>
        <w:rPr>
          <w:b/>
          <w:noProof/>
          <w:color w:val="auto"/>
          <w:sz w:val="28"/>
          <w:szCs w:val="28"/>
          <w:lang w:val="en-GB" w:eastAsia="en-GB"/>
        </w:rPr>
        <mc:AlternateContent>
          <mc:Choice Requires="wps">
            <w:drawing>
              <wp:anchor distT="0" distB="0" distL="114300" distR="114300" simplePos="0" relativeHeight="251674624" behindDoc="0" locked="0" layoutInCell="1" allowOverlap="1" wp14:anchorId="1A0A1F0D" wp14:editId="789EAD09">
                <wp:simplePos x="0" y="0"/>
                <wp:positionH relativeFrom="column">
                  <wp:posOffset>1209675</wp:posOffset>
                </wp:positionH>
                <wp:positionV relativeFrom="paragraph">
                  <wp:posOffset>43815</wp:posOffset>
                </wp:positionV>
                <wp:extent cx="5531485" cy="285750"/>
                <wp:effectExtent l="0" t="0" r="12065" b="1905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1485" cy="285750"/>
                        </a:xfrm>
                        <a:prstGeom prst="rect">
                          <a:avLst/>
                        </a:prstGeom>
                        <a:solidFill>
                          <a:srgbClr val="FFFFFF"/>
                        </a:solidFill>
                        <a:ln w="9525">
                          <a:solidFill>
                            <a:srgbClr val="000000"/>
                          </a:solidFill>
                          <a:miter lim="800000"/>
                          <a:headEnd/>
                          <a:tailEnd/>
                        </a:ln>
                      </wps:spPr>
                      <wps:txbx>
                        <w:txbxContent>
                          <w:p w14:paraId="4A8DD146" w14:textId="796637AA" w:rsidR="00E51564" w:rsidRDefault="00E515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0A1F0D" id="Text Box 31" o:spid="_x0000_s1027" type="#_x0000_t202" style="position:absolute;margin-left:95.25pt;margin-top:3.45pt;width:435.5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">
                <v:textbox>
                  <w:txbxContent>
                    <w:p w14:paraId="4A8DD146" w14:textId="796637AA" w:rsidR="00E51564" w:rsidRDefault="00E51564"/>
                  </w:txbxContent>
                </v:textbox>
              </v:shape>
            </w:pict>
          </mc:Fallback>
        </mc:AlternateContent>
      </w:r>
      <w:r w:rsidR="003A484F" w:rsidRPr="009629FE">
        <w:rPr>
          <w:b/>
          <w:color w:val="auto"/>
          <w:sz w:val="28"/>
          <w:szCs w:val="28"/>
        </w:rPr>
        <w:t>Applicant/</w:t>
      </w:r>
      <w:r w:rsidR="00296D16" w:rsidRPr="009629FE">
        <w:rPr>
          <w:b/>
          <w:color w:val="auto"/>
          <w:sz w:val="28"/>
          <w:szCs w:val="28"/>
        </w:rPr>
        <w:t>group</w:t>
      </w:r>
    </w:p>
    <w:p w14:paraId="34309422" w14:textId="77777777" w:rsidR="003A484F" w:rsidRPr="009629FE" w:rsidRDefault="0000190E" w:rsidP="00760587">
      <w:pPr>
        <w:pStyle w:val="Title"/>
        <w:rPr>
          <w:b/>
          <w:color w:val="auto"/>
          <w:sz w:val="28"/>
          <w:szCs w:val="28"/>
        </w:rPr>
      </w:pPr>
      <w:r>
        <w:rPr>
          <w:b/>
          <w:noProof/>
          <w:color w:val="auto"/>
          <w:sz w:val="28"/>
          <w:szCs w:val="28"/>
          <w:lang w:val="en-GB" w:eastAsia="en-GB"/>
        </w:rPr>
        <mc:AlternateContent>
          <mc:Choice Requires="wps">
            <w:drawing>
              <wp:anchor distT="0" distB="0" distL="114300" distR="114300" simplePos="0" relativeHeight="251664384" behindDoc="0" locked="0" layoutInCell="1" allowOverlap="1" wp14:anchorId="2A0AE23E" wp14:editId="18DB9BDB">
                <wp:simplePos x="0" y="0"/>
                <wp:positionH relativeFrom="column">
                  <wp:posOffset>1209675</wp:posOffset>
                </wp:positionH>
                <wp:positionV relativeFrom="paragraph">
                  <wp:posOffset>64770</wp:posOffset>
                </wp:positionV>
                <wp:extent cx="5530215" cy="523875"/>
                <wp:effectExtent l="0" t="0" r="13335" b="285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021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914163" w14:textId="7F1A6A5C" w:rsidR="009A6C6A" w:rsidRPr="00F962AE" w:rsidRDefault="009A6C6A" w:rsidP="00296D1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A0AE23E" id="Text Box 3" o:spid="_x0000_s1028" type="#_x0000_t202" style="position:absolute;margin-left:95.25pt;margin-top:5.1pt;width:435.4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" fillcolor="white [3201]" strokeweight=".5pt">
                <v:path arrowok="t"/>
                <v:textbox>
                  <w:txbxContent>
                    <w:p w14:paraId="55914163" w14:textId="7F1A6A5C" w:rsidR="009A6C6A" w:rsidRPr="00F962AE" w:rsidRDefault="009A6C6A" w:rsidP="00296D16">
                      <w:pPr>
                        <w:rPr>
                          <w:sz w:val="18"/>
                          <w:szCs w:val="18"/>
                        </w:rPr>
                      </w:pPr>
                    </w:p>
                  </w:txbxContent>
                </v:textbox>
              </v:shape>
            </w:pict>
          </mc:Fallback>
        </mc:AlternateContent>
      </w:r>
      <w:r w:rsidR="009629FE" w:rsidRPr="009629FE">
        <w:rPr>
          <w:b/>
          <w:color w:val="auto"/>
          <w:sz w:val="28"/>
          <w:szCs w:val="28"/>
        </w:rPr>
        <w:t xml:space="preserve">                </w:t>
      </w:r>
      <w:r w:rsidR="00296D16" w:rsidRPr="009629FE">
        <w:rPr>
          <w:b/>
          <w:color w:val="auto"/>
          <w:sz w:val="28"/>
          <w:szCs w:val="28"/>
        </w:rPr>
        <w:t>Address</w:t>
      </w:r>
      <w:r w:rsidR="003A484F" w:rsidRPr="009629FE">
        <w:rPr>
          <w:b/>
          <w:color w:val="auto"/>
          <w:sz w:val="28"/>
          <w:szCs w:val="28"/>
        </w:rPr>
        <w:t xml:space="preserve"> </w:t>
      </w:r>
    </w:p>
    <w:p w14:paraId="46AF9AB1" w14:textId="0A72AAA0" w:rsidR="003A484F" w:rsidRPr="009629FE" w:rsidRDefault="003A484F" w:rsidP="00760587">
      <w:pPr>
        <w:pStyle w:val="Title"/>
        <w:rPr>
          <w:b/>
          <w:color w:val="auto"/>
          <w:sz w:val="28"/>
          <w:szCs w:val="28"/>
        </w:rPr>
      </w:pPr>
    </w:p>
    <w:p w14:paraId="59CE56EF" w14:textId="6C086556" w:rsidR="001738CC" w:rsidRPr="00F23B45" w:rsidRDefault="00821143" w:rsidP="00760587">
      <w:pPr>
        <w:pStyle w:val="Title"/>
        <w:rPr>
          <w:color w:val="auto"/>
          <w:sz w:val="28"/>
          <w:szCs w:val="28"/>
        </w:rPr>
      </w:pPr>
      <w:r>
        <w:rPr>
          <w:b/>
          <w:noProof/>
          <w:color w:val="auto"/>
          <w:sz w:val="28"/>
          <w:szCs w:val="28"/>
          <w:lang w:val="en-GB" w:eastAsia="en-GB"/>
        </w:rPr>
        <mc:AlternateContent>
          <mc:Choice Requires="wps">
            <w:drawing>
              <wp:anchor distT="0" distB="0" distL="114300" distR="114300" simplePos="0" relativeHeight="251662336" behindDoc="0" locked="0" layoutInCell="1" allowOverlap="1" wp14:anchorId="609C18BA" wp14:editId="4012AF84">
                <wp:simplePos x="0" y="0"/>
                <wp:positionH relativeFrom="column">
                  <wp:posOffset>1208405</wp:posOffset>
                </wp:positionH>
                <wp:positionV relativeFrom="paragraph">
                  <wp:posOffset>155575</wp:posOffset>
                </wp:positionV>
                <wp:extent cx="5531485" cy="27876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1485" cy="2787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EED065" w14:textId="5799ABC3" w:rsidR="00170B59" w:rsidRPr="005E1E82" w:rsidRDefault="00170B59" w:rsidP="00CE55BA">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C18BA" id="Text Box 5" o:spid="_x0000_s1029" type="#_x0000_t202" style="position:absolute;margin-left:95.15pt;margin-top:12.25pt;width:435.55pt;height:2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" fillcolor="white [3201]" strokeweight=".5pt">
                <v:path arrowok="t"/>
                <v:textbox>
                  <w:txbxContent>
                    <w:p w14:paraId="3CEED065" w14:textId="5799ABC3" w:rsidR="00170B59" w:rsidRPr="005E1E82" w:rsidRDefault="00170B59" w:rsidP="00CE55BA">
                      <w:pPr>
                        <w:rPr>
                          <w:lang w:val="en-GB"/>
                        </w:rPr>
                      </w:pPr>
                    </w:p>
                  </w:txbxContent>
                </v:textbox>
              </v:shape>
            </w:pict>
          </mc:Fallback>
        </mc:AlternateContent>
      </w:r>
      <w:r w:rsidR="009629FE" w:rsidRPr="009629FE">
        <w:rPr>
          <w:b/>
          <w:color w:val="auto"/>
          <w:sz w:val="28"/>
          <w:szCs w:val="28"/>
        </w:rPr>
        <w:t xml:space="preserve">      </w:t>
      </w:r>
      <w:r w:rsidR="001738CC" w:rsidRPr="009629FE">
        <w:rPr>
          <w:b/>
          <w:color w:val="auto"/>
          <w:sz w:val="28"/>
          <w:szCs w:val="28"/>
        </w:rPr>
        <w:t>Project Name</w:t>
      </w:r>
    </w:p>
    <w:p w14:paraId="5BE9F879" w14:textId="77777777" w:rsidR="00CE55BA" w:rsidRDefault="001738CC" w:rsidP="00760587">
      <w:pPr>
        <w:pStyle w:val="Title"/>
        <w:rPr>
          <w:color w:val="auto"/>
          <w:sz w:val="28"/>
          <w:szCs w:val="28"/>
        </w:rPr>
      </w:pPr>
      <w:r w:rsidRPr="00F23B45">
        <w:rPr>
          <w:color w:val="auto"/>
          <w:sz w:val="28"/>
          <w:szCs w:val="28"/>
        </w:rPr>
        <w:t xml:space="preserve">                                                                           </w:t>
      </w:r>
    </w:p>
    <w:p w14:paraId="39EE1825" w14:textId="77777777" w:rsidR="003A484F" w:rsidRPr="009629FE" w:rsidRDefault="001738CC" w:rsidP="00CE55BA">
      <w:pPr>
        <w:pStyle w:val="Title"/>
        <w:jc w:val="center"/>
        <w:rPr>
          <w:b/>
          <w:color w:val="auto"/>
          <w:sz w:val="28"/>
          <w:szCs w:val="28"/>
        </w:rPr>
      </w:pPr>
      <w:r w:rsidRPr="009629FE">
        <w:rPr>
          <w:b/>
          <w:color w:val="auto"/>
          <w:sz w:val="28"/>
          <w:szCs w:val="28"/>
        </w:rPr>
        <w:t>Project Details</w:t>
      </w:r>
    </w:p>
    <w:p w14:paraId="7E210347" w14:textId="77777777" w:rsidR="00376436" w:rsidRPr="00F23B45" w:rsidRDefault="0000190E" w:rsidP="00376436">
      <w:r>
        <w:rPr>
          <w:noProof/>
          <w:lang w:val="en-GB" w:eastAsia="en-GB"/>
        </w:rPr>
        <mc:AlternateContent>
          <mc:Choice Requires="wps">
            <w:drawing>
              <wp:anchor distT="0" distB="0" distL="114300" distR="114300" simplePos="0" relativeHeight="251661312" behindDoc="0" locked="0" layoutInCell="1" allowOverlap="1" wp14:anchorId="09EB9E09" wp14:editId="682AB387">
                <wp:simplePos x="0" y="0"/>
                <wp:positionH relativeFrom="column">
                  <wp:posOffset>-257175</wp:posOffset>
                </wp:positionH>
                <wp:positionV relativeFrom="paragraph">
                  <wp:posOffset>74930</wp:posOffset>
                </wp:positionV>
                <wp:extent cx="7307580" cy="1524000"/>
                <wp:effectExtent l="0" t="0" r="266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07580"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C8ADBA" w14:textId="496DB5E0" w:rsidR="009A6C6A" w:rsidRPr="00F962AE" w:rsidRDefault="009A6C6A">
                            <w:pPr>
                              <w:rPr>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B9E09" id="Text Box 4" o:spid="_x0000_s1030" type="#_x0000_t202" style="position:absolute;margin-left:-20.25pt;margin-top:5.9pt;width:575.4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" fillcolor="white [3201]" strokeweight=".5pt">
                <v:path arrowok="t"/>
                <v:textbox>
                  <w:txbxContent>
                    <w:p w14:paraId="62C8ADBA" w14:textId="496DB5E0" w:rsidR="009A6C6A" w:rsidRPr="00F962AE" w:rsidRDefault="009A6C6A">
                      <w:pPr>
                        <w:rPr>
                          <w:sz w:val="24"/>
                          <w:szCs w:val="24"/>
                          <w:lang w:val="en-GB"/>
                        </w:rPr>
                      </w:pPr>
                    </w:p>
                  </w:txbxContent>
                </v:textbox>
              </v:shape>
            </w:pict>
          </mc:Fallback>
        </mc:AlternateContent>
      </w:r>
    </w:p>
    <w:p w14:paraId="5387B1B4" w14:textId="77777777" w:rsidR="00376436" w:rsidRPr="00F23B45" w:rsidRDefault="00376436" w:rsidP="00376436"/>
    <w:p w14:paraId="17B92A6C" w14:textId="77777777" w:rsidR="00376436" w:rsidRPr="00F23B45" w:rsidRDefault="00376436" w:rsidP="00376436"/>
    <w:p w14:paraId="359D3785" w14:textId="77777777" w:rsidR="003A484F" w:rsidRPr="00F23B45" w:rsidRDefault="003A484F" w:rsidP="00760587">
      <w:pPr>
        <w:pStyle w:val="Title"/>
        <w:rPr>
          <w:color w:val="auto"/>
          <w:sz w:val="28"/>
          <w:szCs w:val="28"/>
        </w:rPr>
      </w:pPr>
    </w:p>
    <w:p w14:paraId="6A1C4D14" w14:textId="77777777" w:rsidR="00EA2419" w:rsidRDefault="00EA2419" w:rsidP="00CE55BA">
      <w:pPr>
        <w:jc w:val="center"/>
        <w:rPr>
          <w:sz w:val="28"/>
          <w:szCs w:val="28"/>
        </w:rPr>
      </w:pPr>
    </w:p>
    <w:p w14:paraId="7763ABD8" w14:textId="77777777" w:rsidR="00EA2419" w:rsidRDefault="00EA2419" w:rsidP="00CE55BA">
      <w:pPr>
        <w:jc w:val="center"/>
        <w:rPr>
          <w:sz w:val="28"/>
          <w:szCs w:val="28"/>
        </w:rPr>
      </w:pPr>
    </w:p>
    <w:p w14:paraId="6B67AB53" w14:textId="2399B5A1" w:rsidR="007632D4" w:rsidRPr="00F23B45" w:rsidRDefault="00596D90" w:rsidP="00CE55BA">
      <w:pPr>
        <w:jc w:val="center"/>
      </w:pPr>
      <w:r>
        <w:rPr>
          <w:sz w:val="28"/>
          <w:szCs w:val="28"/>
        </w:rPr>
        <w:t>Quotes/ costings minimum of 2 for comparison.</w:t>
      </w:r>
    </w:p>
    <w:tbl>
      <w:tblPr>
        <w:tblW w:w="115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6"/>
        <w:gridCol w:w="2415"/>
      </w:tblGrid>
      <w:tr w:rsidR="00DA6381" w:rsidRPr="00F23B45" w14:paraId="20D7AAE8" w14:textId="77777777" w:rsidTr="00AB7D52">
        <w:trPr>
          <w:trHeight w:val="70"/>
        </w:trPr>
        <w:tc>
          <w:tcPr>
            <w:tcW w:w="9166" w:type="dxa"/>
          </w:tcPr>
          <w:p w14:paraId="03249055" w14:textId="41C7BAEC" w:rsidR="00DA6381" w:rsidRPr="00F962AE" w:rsidRDefault="00DA6381" w:rsidP="00DA6381">
            <w:pPr>
              <w:pStyle w:val="Title"/>
              <w:ind w:left="387"/>
              <w:rPr>
                <w:color w:val="auto"/>
                <w:sz w:val="28"/>
                <w:szCs w:val="28"/>
              </w:rPr>
            </w:pPr>
          </w:p>
        </w:tc>
        <w:tc>
          <w:tcPr>
            <w:tcW w:w="2415" w:type="dxa"/>
            <w:shd w:val="clear" w:color="auto" w:fill="auto"/>
          </w:tcPr>
          <w:p w14:paraId="2CC1C60D" w14:textId="3882F67F" w:rsidR="00DA6381" w:rsidRPr="00F962AE" w:rsidRDefault="00DA6381">
            <w:pPr>
              <w:rPr>
                <w:sz w:val="28"/>
                <w:szCs w:val="28"/>
              </w:rPr>
            </w:pPr>
          </w:p>
        </w:tc>
      </w:tr>
      <w:tr w:rsidR="00DA6381" w:rsidRPr="00F23B45" w14:paraId="15F7E279" w14:textId="77777777" w:rsidTr="00821143">
        <w:trPr>
          <w:trHeight w:val="619"/>
        </w:trPr>
        <w:tc>
          <w:tcPr>
            <w:tcW w:w="9166" w:type="dxa"/>
          </w:tcPr>
          <w:p w14:paraId="0CC44A05" w14:textId="44BA1384" w:rsidR="00DA6381" w:rsidRPr="00F962AE" w:rsidRDefault="00DA6381" w:rsidP="00DA6381">
            <w:pPr>
              <w:pStyle w:val="Title"/>
              <w:ind w:left="387"/>
              <w:rPr>
                <w:color w:val="auto"/>
                <w:sz w:val="28"/>
                <w:szCs w:val="28"/>
              </w:rPr>
            </w:pPr>
          </w:p>
        </w:tc>
        <w:tc>
          <w:tcPr>
            <w:tcW w:w="2415" w:type="dxa"/>
            <w:shd w:val="clear" w:color="auto" w:fill="auto"/>
          </w:tcPr>
          <w:p w14:paraId="61585D15" w14:textId="2AFBD1DD" w:rsidR="00AB7D52" w:rsidRPr="00F962AE" w:rsidRDefault="00AB7D52">
            <w:pPr>
              <w:rPr>
                <w:sz w:val="28"/>
                <w:szCs w:val="28"/>
              </w:rPr>
            </w:pPr>
          </w:p>
        </w:tc>
      </w:tr>
      <w:tr w:rsidR="00DA6381" w:rsidRPr="00F23B45" w14:paraId="2BFA9C4E" w14:textId="77777777" w:rsidTr="00AB7D52">
        <w:trPr>
          <w:trHeight w:val="148"/>
        </w:trPr>
        <w:tc>
          <w:tcPr>
            <w:tcW w:w="9166" w:type="dxa"/>
          </w:tcPr>
          <w:p w14:paraId="61B7E863" w14:textId="60552EB3" w:rsidR="00DA6381" w:rsidRPr="00F962AE" w:rsidRDefault="00DA6381" w:rsidP="00DA6381">
            <w:pPr>
              <w:pStyle w:val="Title"/>
              <w:ind w:left="387"/>
              <w:rPr>
                <w:color w:val="auto"/>
                <w:sz w:val="28"/>
                <w:szCs w:val="28"/>
              </w:rPr>
            </w:pPr>
          </w:p>
        </w:tc>
        <w:tc>
          <w:tcPr>
            <w:tcW w:w="2415" w:type="dxa"/>
            <w:shd w:val="clear" w:color="auto" w:fill="auto"/>
          </w:tcPr>
          <w:p w14:paraId="675B1327" w14:textId="19AED6E4" w:rsidR="00AB7D52" w:rsidRPr="00F962AE" w:rsidRDefault="00AB7D52">
            <w:pPr>
              <w:rPr>
                <w:sz w:val="28"/>
                <w:szCs w:val="28"/>
              </w:rPr>
            </w:pPr>
          </w:p>
        </w:tc>
      </w:tr>
      <w:tr w:rsidR="00DA6381" w:rsidRPr="00F23B45" w14:paraId="3F5F9190" w14:textId="77777777" w:rsidTr="00AB7D52">
        <w:trPr>
          <w:trHeight w:val="347"/>
        </w:trPr>
        <w:tc>
          <w:tcPr>
            <w:tcW w:w="9166" w:type="dxa"/>
          </w:tcPr>
          <w:p w14:paraId="484B2DB5" w14:textId="22D871F0" w:rsidR="00DA6381" w:rsidRPr="008726D9" w:rsidRDefault="008726D9" w:rsidP="008726D9">
            <w:pPr>
              <w:pStyle w:val="Title"/>
              <w:ind w:left="387"/>
              <w:jc w:val="right"/>
              <w:rPr>
                <w:b/>
                <w:color w:val="auto"/>
                <w:sz w:val="28"/>
                <w:szCs w:val="28"/>
              </w:rPr>
            </w:pPr>
            <w:r>
              <w:rPr>
                <w:b/>
                <w:color w:val="auto"/>
                <w:sz w:val="28"/>
                <w:szCs w:val="28"/>
              </w:rPr>
              <w:t>Total</w:t>
            </w:r>
          </w:p>
        </w:tc>
        <w:tc>
          <w:tcPr>
            <w:tcW w:w="2415" w:type="dxa"/>
            <w:shd w:val="clear" w:color="auto" w:fill="auto"/>
          </w:tcPr>
          <w:p w14:paraId="07255CA3" w14:textId="08B006A4" w:rsidR="00916513" w:rsidRPr="008726D9" w:rsidRDefault="00916513">
            <w:pPr>
              <w:rPr>
                <w:b/>
                <w:sz w:val="28"/>
                <w:szCs w:val="28"/>
              </w:rPr>
            </w:pPr>
          </w:p>
        </w:tc>
      </w:tr>
    </w:tbl>
    <w:tbl>
      <w:tblPr>
        <w:tblpPr w:leftFromText="180" w:rightFromText="180" w:vertAnchor="text" w:horzAnchor="margin" w:tblpY="28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2"/>
      </w:tblGrid>
      <w:tr w:rsidR="00296D16" w:rsidRPr="00F23B45" w14:paraId="23116CC2" w14:textId="77777777" w:rsidTr="00654804">
        <w:trPr>
          <w:trHeight w:val="318"/>
        </w:trPr>
        <w:tc>
          <w:tcPr>
            <w:tcW w:w="3482" w:type="dxa"/>
          </w:tcPr>
          <w:p w14:paraId="34470180" w14:textId="7DFFB0E4" w:rsidR="00296D16" w:rsidRPr="00F962AE" w:rsidRDefault="00296D16" w:rsidP="00654804">
            <w:pPr>
              <w:spacing w:after="0" w:line="240" w:lineRule="auto"/>
              <w:contextualSpacing/>
              <w:rPr>
                <w:rFonts w:eastAsiaTheme="majorEastAsia" w:cstheme="minorHAnsi"/>
                <w:spacing w:val="-10"/>
                <w:sz w:val="18"/>
                <w:szCs w:val="18"/>
              </w:rPr>
            </w:pPr>
            <w:r>
              <w:rPr>
                <w:rFonts w:eastAsiaTheme="majorEastAsia" w:cstheme="minorHAnsi"/>
                <w:spacing w:val="-10"/>
                <w:sz w:val="18"/>
                <w:szCs w:val="18"/>
                <w:u w:val="single"/>
              </w:rPr>
              <w:t>Date heard</w:t>
            </w:r>
            <w:r w:rsidR="00D94E52">
              <w:rPr>
                <w:rFonts w:eastAsiaTheme="majorEastAsia" w:cstheme="minorHAnsi"/>
                <w:spacing w:val="-10"/>
                <w:sz w:val="18"/>
                <w:szCs w:val="18"/>
                <w:u w:val="single"/>
              </w:rPr>
              <w:t xml:space="preserve"> </w:t>
            </w:r>
            <w:r w:rsidR="00D94E52">
              <w:rPr>
                <w:rFonts w:eastAsiaTheme="majorEastAsia" w:cstheme="minorHAnsi"/>
                <w:spacing w:val="-10"/>
                <w:sz w:val="18"/>
                <w:szCs w:val="18"/>
              </w:rPr>
              <w:t xml:space="preserve"> </w:t>
            </w:r>
            <w:r w:rsidR="005E1E82">
              <w:rPr>
                <w:rFonts w:eastAsiaTheme="majorEastAsia" w:cstheme="minorHAnsi"/>
                <w:spacing w:val="-10"/>
                <w:sz w:val="18"/>
                <w:szCs w:val="18"/>
              </w:rPr>
              <w:t xml:space="preserve"> </w:t>
            </w:r>
          </w:p>
        </w:tc>
      </w:tr>
      <w:tr w:rsidR="00296D16" w:rsidRPr="00F23B45" w14:paraId="2A724C5C" w14:textId="77777777" w:rsidTr="00654804">
        <w:trPr>
          <w:trHeight w:val="361"/>
        </w:trPr>
        <w:tc>
          <w:tcPr>
            <w:tcW w:w="3482" w:type="dxa"/>
          </w:tcPr>
          <w:p w14:paraId="6E861F79" w14:textId="7C0D7444" w:rsidR="00296D16" w:rsidRPr="005E1E82" w:rsidRDefault="00296D16" w:rsidP="00654804">
            <w:pPr>
              <w:spacing w:after="0" w:line="240" w:lineRule="auto"/>
              <w:contextualSpacing/>
              <w:rPr>
                <w:rFonts w:eastAsiaTheme="majorEastAsia" w:cstheme="minorHAnsi"/>
                <w:spacing w:val="-10"/>
                <w:sz w:val="18"/>
                <w:szCs w:val="18"/>
              </w:rPr>
            </w:pPr>
            <w:r>
              <w:rPr>
                <w:rFonts w:eastAsiaTheme="majorEastAsia" w:cstheme="minorHAnsi"/>
                <w:spacing w:val="-10"/>
                <w:sz w:val="18"/>
                <w:szCs w:val="18"/>
                <w:u w:val="single"/>
              </w:rPr>
              <w:t>Number of quotes</w:t>
            </w:r>
            <w:r w:rsidR="001F3F62">
              <w:rPr>
                <w:rFonts w:eastAsiaTheme="majorEastAsia" w:cstheme="minorHAnsi"/>
                <w:spacing w:val="-10"/>
                <w:sz w:val="18"/>
                <w:szCs w:val="18"/>
                <w:u w:val="single"/>
              </w:rPr>
              <w:t xml:space="preserve"> </w:t>
            </w:r>
            <w:r w:rsidR="00596D90">
              <w:rPr>
                <w:rFonts w:eastAsiaTheme="majorEastAsia" w:cstheme="minorHAnsi"/>
                <w:spacing w:val="-10"/>
                <w:sz w:val="18"/>
                <w:szCs w:val="18"/>
                <w:u w:val="single"/>
              </w:rPr>
              <w:t>received</w:t>
            </w:r>
            <w:r w:rsidR="00AA266B">
              <w:rPr>
                <w:rFonts w:eastAsiaTheme="majorEastAsia" w:cstheme="minorHAnsi"/>
                <w:spacing w:val="-10"/>
                <w:sz w:val="18"/>
                <w:szCs w:val="18"/>
                <w:u w:val="single"/>
              </w:rPr>
              <w:t xml:space="preserve"> </w:t>
            </w:r>
          </w:p>
        </w:tc>
      </w:tr>
      <w:tr w:rsidR="00296D16" w:rsidRPr="00F23B45" w14:paraId="4FE15541" w14:textId="77777777" w:rsidTr="00654804">
        <w:trPr>
          <w:trHeight w:val="345"/>
        </w:trPr>
        <w:tc>
          <w:tcPr>
            <w:tcW w:w="3482" w:type="dxa"/>
          </w:tcPr>
          <w:p w14:paraId="7DE8325F" w14:textId="7EB59F25" w:rsidR="00296D16" w:rsidRPr="00F962AE" w:rsidRDefault="00F962AE" w:rsidP="00654804">
            <w:pPr>
              <w:spacing w:after="0" w:line="240" w:lineRule="auto"/>
              <w:contextualSpacing/>
              <w:rPr>
                <w:rFonts w:eastAsiaTheme="majorEastAsia" w:cstheme="minorHAnsi"/>
                <w:spacing w:val="-10"/>
                <w:sz w:val="18"/>
                <w:szCs w:val="18"/>
              </w:rPr>
            </w:pPr>
            <w:r>
              <w:rPr>
                <w:rFonts w:eastAsiaTheme="majorEastAsia" w:cstheme="minorHAnsi"/>
                <w:spacing w:val="-10"/>
                <w:sz w:val="18"/>
                <w:szCs w:val="18"/>
                <w:u w:val="single"/>
              </w:rPr>
              <w:t xml:space="preserve">Approved/ not Approved </w:t>
            </w:r>
            <w:r w:rsidRPr="001B3929">
              <w:rPr>
                <w:rFonts w:eastAsiaTheme="majorEastAsia" w:cstheme="minorHAnsi"/>
                <w:spacing w:val="-10"/>
                <w:sz w:val="18"/>
                <w:szCs w:val="18"/>
              </w:rPr>
              <w:t xml:space="preserve"> </w:t>
            </w:r>
            <w:r w:rsidR="00AA266B" w:rsidRPr="001B3929">
              <w:rPr>
                <w:rFonts w:eastAsiaTheme="majorEastAsia" w:cstheme="minorHAnsi"/>
                <w:spacing w:val="-10"/>
                <w:sz w:val="18"/>
                <w:szCs w:val="18"/>
              </w:rPr>
              <w:t xml:space="preserve">  </w:t>
            </w:r>
            <w:r w:rsidR="001B3929" w:rsidRPr="001B3929">
              <w:rPr>
                <w:rFonts w:eastAsiaTheme="majorEastAsia" w:cstheme="minorHAnsi"/>
                <w:spacing w:val="-10"/>
                <w:sz w:val="18"/>
                <w:szCs w:val="18"/>
              </w:rPr>
              <w:t xml:space="preserve"> </w:t>
            </w:r>
          </w:p>
        </w:tc>
      </w:tr>
      <w:tr w:rsidR="00296D16" w:rsidRPr="00F23B45" w14:paraId="4E1BACC6" w14:textId="77777777" w:rsidTr="00654804">
        <w:trPr>
          <w:trHeight w:val="376"/>
        </w:trPr>
        <w:tc>
          <w:tcPr>
            <w:tcW w:w="3482" w:type="dxa"/>
          </w:tcPr>
          <w:p w14:paraId="12908A70" w14:textId="6697B511" w:rsidR="00296D16" w:rsidRPr="00F962AE" w:rsidRDefault="00296D16" w:rsidP="00654804">
            <w:pPr>
              <w:spacing w:after="0" w:line="240" w:lineRule="auto"/>
              <w:contextualSpacing/>
              <w:rPr>
                <w:rFonts w:eastAsiaTheme="majorEastAsia" w:cstheme="minorHAnsi"/>
                <w:spacing w:val="-10"/>
                <w:sz w:val="18"/>
                <w:szCs w:val="18"/>
              </w:rPr>
            </w:pPr>
            <w:r>
              <w:rPr>
                <w:rFonts w:eastAsiaTheme="majorEastAsia" w:cstheme="minorHAnsi"/>
                <w:spacing w:val="-10"/>
                <w:sz w:val="18"/>
                <w:szCs w:val="18"/>
                <w:u w:val="single"/>
              </w:rPr>
              <w:t xml:space="preserve">CC member contact </w:t>
            </w:r>
            <w:r w:rsidR="005E1E82">
              <w:rPr>
                <w:rFonts w:eastAsiaTheme="majorEastAsia" w:cstheme="minorHAnsi"/>
                <w:spacing w:val="-10"/>
                <w:sz w:val="18"/>
                <w:szCs w:val="18"/>
                <w:u w:val="single"/>
              </w:rPr>
              <w:t xml:space="preserve"> </w:t>
            </w:r>
            <w:r w:rsidR="00AA266B">
              <w:rPr>
                <w:rFonts w:eastAsiaTheme="majorEastAsia" w:cstheme="minorHAnsi"/>
                <w:spacing w:val="-10"/>
                <w:sz w:val="18"/>
                <w:szCs w:val="18"/>
                <w:u w:val="single"/>
              </w:rPr>
              <w:t xml:space="preserve"> </w:t>
            </w:r>
          </w:p>
        </w:tc>
      </w:tr>
      <w:tr w:rsidR="00296D16" w:rsidRPr="00F23B45" w14:paraId="60416687" w14:textId="77777777" w:rsidTr="00654804">
        <w:trPr>
          <w:trHeight w:val="376"/>
        </w:trPr>
        <w:tc>
          <w:tcPr>
            <w:tcW w:w="3482" w:type="dxa"/>
          </w:tcPr>
          <w:p w14:paraId="16C009B7" w14:textId="77777777" w:rsidR="00296D16" w:rsidRPr="00F962AE" w:rsidRDefault="00F962AE" w:rsidP="00654804">
            <w:pPr>
              <w:spacing w:after="0" w:line="240" w:lineRule="auto"/>
              <w:contextualSpacing/>
              <w:rPr>
                <w:rFonts w:eastAsiaTheme="majorEastAsia" w:cstheme="minorHAnsi"/>
                <w:spacing w:val="-10"/>
                <w:sz w:val="18"/>
                <w:szCs w:val="18"/>
              </w:rPr>
            </w:pPr>
            <w:r>
              <w:rPr>
                <w:rFonts w:eastAsiaTheme="majorEastAsia" w:cstheme="minorHAnsi"/>
                <w:spacing w:val="-10"/>
                <w:sz w:val="18"/>
                <w:szCs w:val="18"/>
                <w:u w:val="single"/>
              </w:rPr>
              <w:t>Expected completion date</w:t>
            </w:r>
            <w:r>
              <w:rPr>
                <w:rFonts w:eastAsiaTheme="majorEastAsia" w:cstheme="minorHAnsi"/>
                <w:spacing w:val="-10"/>
                <w:sz w:val="18"/>
                <w:szCs w:val="18"/>
              </w:rPr>
              <w:t xml:space="preserve"> </w:t>
            </w:r>
            <w:r w:rsidR="005E1E82">
              <w:rPr>
                <w:rFonts w:eastAsiaTheme="majorEastAsia" w:cstheme="minorHAnsi"/>
                <w:spacing w:val="-10"/>
                <w:sz w:val="18"/>
                <w:szCs w:val="18"/>
              </w:rPr>
              <w:t xml:space="preserve">   </w:t>
            </w:r>
          </w:p>
        </w:tc>
      </w:tr>
    </w:tbl>
    <w:p w14:paraId="1D6580DC" w14:textId="77777777" w:rsidR="00821143" w:rsidRDefault="00821143" w:rsidP="00CE55BA">
      <w:pPr>
        <w:pStyle w:val="Title"/>
        <w:jc w:val="center"/>
        <w:rPr>
          <w:rFonts w:asciiTheme="minorHAnsi" w:hAnsiTheme="minorHAnsi" w:cstheme="minorHAnsi"/>
          <w:b/>
          <w:color w:val="auto"/>
          <w:sz w:val="24"/>
          <w:szCs w:val="24"/>
          <w:u w:val="single"/>
        </w:rPr>
      </w:pPr>
    </w:p>
    <w:p w14:paraId="480739F6" w14:textId="564E8587" w:rsidR="00CE4229" w:rsidRPr="009629FE" w:rsidRDefault="00821143" w:rsidP="00CE55BA">
      <w:pPr>
        <w:pStyle w:val="Title"/>
        <w:jc w:val="center"/>
        <w:rPr>
          <w:rFonts w:asciiTheme="minorHAnsi" w:hAnsiTheme="minorHAnsi" w:cstheme="minorHAnsi"/>
          <w:b/>
          <w:color w:val="auto"/>
          <w:sz w:val="24"/>
          <w:szCs w:val="24"/>
          <w:u w:val="single"/>
        </w:rPr>
      </w:pPr>
      <w:r>
        <w:rPr>
          <w:noProof/>
          <w:sz w:val="18"/>
          <w:szCs w:val="18"/>
          <w:lang w:val="en-GB" w:eastAsia="en-GB"/>
        </w:rPr>
        <mc:AlternateContent>
          <mc:Choice Requires="wps">
            <w:drawing>
              <wp:anchor distT="0" distB="0" distL="114300" distR="114300" simplePos="0" relativeHeight="251663360" behindDoc="0" locked="0" layoutInCell="1" allowOverlap="1" wp14:anchorId="2790B9F4" wp14:editId="32B951FF">
                <wp:simplePos x="0" y="0"/>
                <wp:positionH relativeFrom="column">
                  <wp:posOffset>-219075</wp:posOffset>
                </wp:positionH>
                <wp:positionV relativeFrom="paragraph">
                  <wp:posOffset>200660</wp:posOffset>
                </wp:positionV>
                <wp:extent cx="7259955" cy="781050"/>
                <wp:effectExtent l="0" t="0" r="1714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5995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284D2E" w14:textId="2599CC87" w:rsidR="00654804" w:rsidRDefault="00654804"/>
                          <w:p w14:paraId="6A25911C" w14:textId="77777777" w:rsidR="00654804" w:rsidRDefault="00654804"/>
                          <w:p w14:paraId="3E3CD03D" w14:textId="77777777" w:rsidR="00654804" w:rsidRDefault="00654804"/>
                          <w:p w14:paraId="3E0D91AC" w14:textId="77777777" w:rsidR="00654804" w:rsidRDefault="00654804"/>
                          <w:p w14:paraId="299A4156" w14:textId="77777777" w:rsidR="00AE6EE0" w:rsidRDefault="00AE6EE0"/>
                          <w:p w14:paraId="1DC94F85" w14:textId="77777777" w:rsidR="00D7045D" w:rsidRDefault="00D7045D"/>
                          <w:p w14:paraId="4EFC5B89" w14:textId="77777777" w:rsidR="00D7045D" w:rsidRDefault="00D7045D"/>
                          <w:p w14:paraId="425075C7" w14:textId="77777777" w:rsidR="00D7045D" w:rsidRDefault="00D70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0B9F4" id="Text Box 6" o:spid="_x0000_s1031" type="#_x0000_t202" style="position:absolute;left:0;text-align:left;margin-left:-17.25pt;margin-top:15.8pt;width:571.6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" fillcolor="white [3201]" strokeweight=".5pt">
                <v:path arrowok="t"/>
                <v:textbox>
                  <w:txbxContent>
                    <w:p w14:paraId="09284D2E" w14:textId="2599CC87" w:rsidR="00654804" w:rsidRDefault="00654804"/>
                    <w:p w14:paraId="6A25911C" w14:textId="77777777" w:rsidR="00654804" w:rsidRDefault="00654804"/>
                    <w:p w14:paraId="3E3CD03D" w14:textId="77777777" w:rsidR="00654804" w:rsidRDefault="00654804"/>
                    <w:p w14:paraId="3E0D91AC" w14:textId="77777777" w:rsidR="00654804" w:rsidRDefault="00654804"/>
                    <w:p w14:paraId="299A4156" w14:textId="77777777" w:rsidR="00AE6EE0" w:rsidRDefault="00AE6EE0"/>
                    <w:p w14:paraId="1DC94F85" w14:textId="77777777" w:rsidR="00D7045D" w:rsidRDefault="00D7045D"/>
                    <w:p w14:paraId="4EFC5B89" w14:textId="77777777" w:rsidR="00D7045D" w:rsidRDefault="00D7045D"/>
                    <w:p w14:paraId="425075C7" w14:textId="77777777" w:rsidR="00D7045D" w:rsidRDefault="00D7045D"/>
                  </w:txbxContent>
                </v:textbox>
              </v:shape>
            </w:pict>
          </mc:Fallback>
        </mc:AlternateContent>
      </w:r>
      <w:r w:rsidR="000F429C" w:rsidRPr="009629FE">
        <w:rPr>
          <w:rFonts w:asciiTheme="minorHAnsi" w:hAnsiTheme="minorHAnsi" w:cstheme="minorHAnsi"/>
          <w:b/>
          <w:color w:val="auto"/>
          <w:sz w:val="24"/>
          <w:szCs w:val="24"/>
          <w:u w:val="single"/>
        </w:rPr>
        <w:t>Benefits/Aims</w:t>
      </w:r>
    </w:p>
    <w:p w14:paraId="584761F1" w14:textId="203926DB" w:rsidR="00CE4229" w:rsidRPr="00F23B45" w:rsidRDefault="00CE4229" w:rsidP="00CE4229"/>
    <w:p w14:paraId="458530A5" w14:textId="77777777" w:rsidR="00CE4229" w:rsidRPr="00F23B45" w:rsidRDefault="00CE4229" w:rsidP="00CE4229"/>
    <w:p w14:paraId="21A7F878" w14:textId="77777777" w:rsidR="00296D16" w:rsidRDefault="00296D16" w:rsidP="001B33E7">
      <w:pPr>
        <w:rPr>
          <w:sz w:val="18"/>
          <w:szCs w:val="18"/>
          <w:u w:val="single"/>
        </w:rPr>
      </w:pPr>
    </w:p>
    <w:p w14:paraId="43F3D4DB" w14:textId="77777777" w:rsidR="00296D16" w:rsidRDefault="00296D16" w:rsidP="001B33E7">
      <w:pPr>
        <w:rPr>
          <w:sz w:val="18"/>
          <w:szCs w:val="18"/>
          <w:u w:val="single"/>
        </w:rPr>
      </w:pPr>
    </w:p>
    <w:p w14:paraId="7C39B769" w14:textId="0636C941" w:rsidR="00296D16" w:rsidRDefault="0000190E" w:rsidP="001B33E7">
      <w:pPr>
        <w:rPr>
          <w:sz w:val="18"/>
          <w:szCs w:val="18"/>
          <w:u w:val="single"/>
        </w:rPr>
      </w:pPr>
      <w:r>
        <w:rPr>
          <w:noProof/>
          <w:sz w:val="18"/>
          <w:szCs w:val="18"/>
          <w:u w:val="single"/>
          <w:lang w:val="en-GB" w:eastAsia="en-GB"/>
        </w:rPr>
        <mc:AlternateContent>
          <mc:Choice Requires="wps">
            <w:drawing>
              <wp:anchor distT="0" distB="0" distL="114300" distR="114300" simplePos="0" relativeHeight="251670528" behindDoc="0" locked="0" layoutInCell="1" allowOverlap="1" wp14:anchorId="3F13E53D" wp14:editId="0FB4F20D">
                <wp:simplePos x="0" y="0"/>
                <wp:positionH relativeFrom="column">
                  <wp:posOffset>2385060</wp:posOffset>
                </wp:positionH>
                <wp:positionV relativeFrom="paragraph">
                  <wp:posOffset>209551</wp:posOffset>
                </wp:positionV>
                <wp:extent cx="2090420" cy="289560"/>
                <wp:effectExtent l="0" t="0" r="24130" b="1524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420" cy="289560"/>
                        </a:xfrm>
                        <a:prstGeom prst="rect">
                          <a:avLst/>
                        </a:prstGeom>
                        <a:solidFill>
                          <a:srgbClr val="FFFFFF"/>
                        </a:solidFill>
                        <a:ln w="9525">
                          <a:solidFill>
                            <a:srgbClr val="000000"/>
                          </a:solidFill>
                          <a:miter lim="800000"/>
                          <a:headEnd/>
                          <a:tailEnd/>
                        </a:ln>
                      </wps:spPr>
                      <wps:txbx>
                        <w:txbxContent>
                          <w:p w14:paraId="137EADD1" w14:textId="7ACBD8D1" w:rsidR="007F4D6A" w:rsidRPr="00F962AE" w:rsidRDefault="007F4D6A">
                            <w:pPr>
                              <w:rPr>
                                <w:lang w:val="en-GB"/>
                              </w:rPr>
                            </w:pPr>
                            <w:r>
                              <w:rPr>
                                <w:lang w:val="en-GB"/>
                              </w:rPr>
                              <w:t xml:space="preserve">Date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13E53D" id="Text Box 13" o:spid="_x0000_s1032" type="#_x0000_t202" style="position:absolute;margin-left:187.8pt;margin-top:16.5pt;width:164.6pt;height:2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2/SLgIAAFgEAAAOAAAAZHJzL2Uyb0RvYy54bWysVNuO0zAQfUfiHyy/06TZtrR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">
                <v:textbox>
                  <w:txbxContent>
                    <w:p w14:paraId="137EADD1" w14:textId="7ACBD8D1" w:rsidR="007F4D6A" w:rsidRPr="00F962AE" w:rsidRDefault="007F4D6A">
                      <w:pPr>
                        <w:rPr>
                          <w:lang w:val="en-GB"/>
                        </w:rPr>
                      </w:pPr>
                      <w:r>
                        <w:rPr>
                          <w:lang w:val="en-GB"/>
                        </w:rPr>
                        <w:t xml:space="preserve">Date </w:t>
                      </w:r>
                    </w:p>
                  </w:txbxContent>
                </v:textbox>
              </v:shape>
            </w:pict>
          </mc:Fallback>
        </mc:AlternateContent>
      </w:r>
      <w:r w:rsidR="00296D16">
        <w:rPr>
          <w:sz w:val="18"/>
          <w:szCs w:val="18"/>
          <w:u w:val="single"/>
        </w:rPr>
        <w:t>#--------------------------------------------------------------------------------------------------------------------------------------------------------------------------------------------------</w:t>
      </w:r>
      <w:r w:rsidR="00296D16" w:rsidRPr="00D94E52">
        <w:rPr>
          <w:b/>
          <w:i/>
          <w:sz w:val="18"/>
          <w:szCs w:val="18"/>
          <w:u w:val="single"/>
        </w:rPr>
        <w:t>Office use only</w:t>
      </w:r>
    </w:p>
    <w:p w14:paraId="4D3E3FE3" w14:textId="77777777" w:rsidR="00F962AE" w:rsidRDefault="00F962AE" w:rsidP="001B33E7">
      <w:pPr>
        <w:rPr>
          <w:sz w:val="18"/>
          <w:szCs w:val="18"/>
          <w:u w:val="single"/>
        </w:rPr>
      </w:pPr>
    </w:p>
    <w:p w14:paraId="6825D455" w14:textId="5B866538" w:rsidR="00F962AE" w:rsidRPr="00F962AE" w:rsidRDefault="00AA266B" w:rsidP="00F962AE">
      <w:pPr>
        <w:rPr>
          <w:sz w:val="18"/>
          <w:szCs w:val="18"/>
        </w:rPr>
      </w:pPr>
      <w:r>
        <w:rPr>
          <w:noProof/>
          <w:sz w:val="18"/>
          <w:szCs w:val="18"/>
          <w:u w:val="single"/>
          <w:lang w:val="en-GB" w:eastAsia="en-GB"/>
        </w:rPr>
        <mc:AlternateContent>
          <mc:Choice Requires="wps">
            <w:drawing>
              <wp:anchor distT="0" distB="0" distL="114300" distR="114300" simplePos="0" relativeHeight="251666432" behindDoc="0" locked="0" layoutInCell="1" allowOverlap="1" wp14:anchorId="66B73421" wp14:editId="6F544500">
                <wp:simplePos x="0" y="0"/>
                <wp:positionH relativeFrom="column">
                  <wp:posOffset>2324100</wp:posOffset>
                </wp:positionH>
                <wp:positionV relativeFrom="paragraph">
                  <wp:posOffset>5715</wp:posOffset>
                </wp:positionV>
                <wp:extent cx="2327910" cy="1028700"/>
                <wp:effectExtent l="0" t="0" r="15240" b="1905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1028700"/>
                        </a:xfrm>
                        <a:prstGeom prst="rect">
                          <a:avLst/>
                        </a:prstGeom>
                        <a:solidFill>
                          <a:srgbClr val="FFFFFF"/>
                        </a:solidFill>
                        <a:ln w="9525">
                          <a:solidFill>
                            <a:srgbClr val="000000"/>
                          </a:solidFill>
                          <a:miter lim="800000"/>
                          <a:headEnd/>
                          <a:tailEnd/>
                        </a:ln>
                      </wps:spPr>
                      <wps:txbx>
                        <w:txbxContent>
                          <w:p w14:paraId="0B34706C" w14:textId="1850B9D0" w:rsidR="00296D16" w:rsidRPr="00F962AE" w:rsidRDefault="00D94E52" w:rsidP="00296D16">
                            <w:pPr>
                              <w:tabs>
                                <w:tab w:val="left" w:pos="2268"/>
                              </w:tabs>
                              <w:rPr>
                                <w:lang w:val="en-GB"/>
                              </w:rPr>
                            </w:pPr>
                            <w:r w:rsidRPr="001B3929">
                              <w:rPr>
                                <w:u w:val="single"/>
                                <w:lang w:val="en-GB"/>
                              </w:rPr>
                              <w:t>N</w:t>
                            </w:r>
                            <w:r w:rsidR="00296D16" w:rsidRPr="001B3929">
                              <w:rPr>
                                <w:u w:val="single"/>
                                <w:lang w:val="en-GB"/>
                              </w:rPr>
                              <w:t>ote</w:t>
                            </w:r>
                            <w:r w:rsidR="00DC2EEA">
                              <w:rPr>
                                <w:u w:val="single"/>
                                <w:lang w:val="en-GB"/>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B73421" id="Text Box 10" o:spid="_x0000_s1033" type="#_x0000_t202" style="position:absolute;margin-left:183pt;margin-top:.45pt;width:183.3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">
                <v:textbox>
                  <w:txbxContent>
                    <w:p w14:paraId="0B34706C" w14:textId="1850B9D0" w:rsidR="00296D16" w:rsidRPr="00F962AE" w:rsidRDefault="00D94E52" w:rsidP="00296D16">
                      <w:pPr>
                        <w:tabs>
                          <w:tab w:val="left" w:pos="2268"/>
                        </w:tabs>
                        <w:rPr>
                          <w:lang w:val="en-GB"/>
                        </w:rPr>
                      </w:pPr>
                      <w:r w:rsidRPr="001B3929">
                        <w:rPr>
                          <w:u w:val="single"/>
                          <w:lang w:val="en-GB"/>
                        </w:rPr>
                        <w:t>N</w:t>
                      </w:r>
                      <w:r w:rsidR="00296D16" w:rsidRPr="001B3929">
                        <w:rPr>
                          <w:u w:val="single"/>
                          <w:lang w:val="en-GB"/>
                        </w:rPr>
                        <w:t>ote</w:t>
                      </w:r>
                      <w:r w:rsidR="00DC2EEA">
                        <w:rPr>
                          <w:u w:val="single"/>
                          <w:lang w:val="en-GB"/>
                        </w:rPr>
                        <w:t>s</w:t>
                      </w:r>
                    </w:p>
                  </w:txbxContent>
                </v:textbox>
              </v:shape>
            </w:pict>
          </mc:Fallback>
        </mc:AlternateContent>
      </w:r>
      <w:r w:rsidR="00C23973">
        <w:rPr>
          <w:noProof/>
          <w:sz w:val="18"/>
          <w:szCs w:val="18"/>
          <w:u w:val="single"/>
          <w:lang w:val="en-GB" w:eastAsia="en-GB"/>
        </w:rPr>
        <mc:AlternateContent>
          <mc:Choice Requires="wps">
            <w:drawing>
              <wp:anchor distT="0" distB="0" distL="114300" distR="114300" simplePos="0" relativeHeight="251668480" behindDoc="0" locked="0" layoutInCell="1" allowOverlap="1" wp14:anchorId="48315BE1" wp14:editId="5E2A430B">
                <wp:simplePos x="0" y="0"/>
                <wp:positionH relativeFrom="column">
                  <wp:posOffset>4724400</wp:posOffset>
                </wp:positionH>
                <wp:positionV relativeFrom="paragraph">
                  <wp:posOffset>10795</wp:posOffset>
                </wp:positionV>
                <wp:extent cx="1927860" cy="1043940"/>
                <wp:effectExtent l="0" t="0" r="15240" b="2286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1043940"/>
                        </a:xfrm>
                        <a:prstGeom prst="rect">
                          <a:avLst/>
                        </a:prstGeom>
                        <a:solidFill>
                          <a:srgbClr val="FFFFFF"/>
                        </a:solidFill>
                        <a:ln w="9525">
                          <a:solidFill>
                            <a:srgbClr val="000000"/>
                          </a:solidFill>
                          <a:miter lim="800000"/>
                          <a:headEnd/>
                          <a:tailEnd/>
                        </a:ln>
                      </wps:spPr>
                      <wps:txbx>
                        <w:txbxContent>
                          <w:p w14:paraId="6C290E84" w14:textId="28009BA5" w:rsidR="00296D16" w:rsidRDefault="007F4D6A">
                            <w:pPr>
                              <w:rPr>
                                <w:lang w:val="en-GB"/>
                              </w:rPr>
                            </w:pPr>
                            <w:r>
                              <w:rPr>
                                <w:lang w:val="en-GB"/>
                              </w:rPr>
                              <w:t xml:space="preserve">Fund number </w:t>
                            </w:r>
                          </w:p>
                          <w:p w14:paraId="7E1ECDF8" w14:textId="77777777" w:rsidR="007F4D6A" w:rsidRDefault="007F4D6A">
                            <w:pPr>
                              <w:rPr>
                                <w:lang w:val="en-GB"/>
                              </w:rPr>
                            </w:pPr>
                            <w:r>
                              <w:rPr>
                                <w:lang w:val="en-GB"/>
                              </w:rPr>
                              <w:t>source</w:t>
                            </w:r>
                            <w:r w:rsidR="00F962AE">
                              <w:rPr>
                                <w:lang w:val="en-GB"/>
                              </w:rPr>
                              <w:t xml:space="preserve"> </w:t>
                            </w:r>
                          </w:p>
                          <w:p w14:paraId="7ED09235" w14:textId="06765B56" w:rsidR="007F4D6A" w:rsidRDefault="00142132">
                            <w:pPr>
                              <w:rPr>
                                <w:lang w:val="en-GB"/>
                              </w:rPr>
                            </w:pPr>
                            <w:r>
                              <w:rPr>
                                <w:lang w:val="en-GB"/>
                              </w:rPr>
                              <w:t>Drone Hill</w:t>
                            </w:r>
                            <w:r w:rsidR="007F4D6A">
                              <w:rPr>
                                <w:lang w:val="en-GB"/>
                              </w:rPr>
                              <w:t>/RES/</w:t>
                            </w:r>
                            <w:r w:rsidR="007F4D6A" w:rsidRPr="00142132">
                              <w:rPr>
                                <w:sz w:val="24"/>
                                <w:szCs w:val="24"/>
                                <w:lang w:val="en-GB"/>
                              </w:rPr>
                              <w:t>Microgrant</w:t>
                            </w:r>
                            <w:r w:rsidR="007F4D6A">
                              <w:rPr>
                                <w:lang w:val="en-GB"/>
                              </w:rPr>
                              <w:t xml:space="preserve"> /CC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315BE1" id="Text Box 12" o:spid="_x0000_s1034" type="#_x0000_t202" style="position:absolute;margin-left:372pt;margin-top:.85pt;width:151.8pt;height:8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">
                <v:textbox>
                  <w:txbxContent>
                    <w:p w14:paraId="6C290E84" w14:textId="28009BA5" w:rsidR="00296D16" w:rsidRDefault="007F4D6A">
                      <w:pPr>
                        <w:rPr>
                          <w:lang w:val="en-GB"/>
                        </w:rPr>
                      </w:pPr>
                      <w:r>
                        <w:rPr>
                          <w:lang w:val="en-GB"/>
                        </w:rPr>
                        <w:t xml:space="preserve">Fund number </w:t>
                      </w:r>
                    </w:p>
                    <w:p w14:paraId="7E1ECDF8" w14:textId="77777777" w:rsidR="007F4D6A" w:rsidRDefault="007F4D6A">
                      <w:pPr>
                        <w:rPr>
                          <w:lang w:val="en-GB"/>
                        </w:rPr>
                      </w:pPr>
                      <w:r>
                        <w:rPr>
                          <w:lang w:val="en-GB"/>
                        </w:rPr>
                        <w:t>source</w:t>
                      </w:r>
                      <w:r w:rsidR="00F962AE">
                        <w:rPr>
                          <w:lang w:val="en-GB"/>
                        </w:rPr>
                        <w:t xml:space="preserve"> </w:t>
                      </w:r>
                    </w:p>
                    <w:p w14:paraId="7ED09235" w14:textId="06765B56" w:rsidR="007F4D6A" w:rsidRDefault="00142132">
                      <w:pPr>
                        <w:rPr>
                          <w:lang w:val="en-GB"/>
                        </w:rPr>
                      </w:pPr>
                      <w:r>
                        <w:rPr>
                          <w:lang w:val="en-GB"/>
                        </w:rPr>
                        <w:t>Drone Hill</w:t>
                      </w:r>
                      <w:r w:rsidR="007F4D6A">
                        <w:rPr>
                          <w:lang w:val="en-GB"/>
                        </w:rPr>
                        <w:t>/RES/</w:t>
                      </w:r>
                      <w:r w:rsidR="007F4D6A" w:rsidRPr="00142132">
                        <w:rPr>
                          <w:sz w:val="24"/>
                          <w:szCs w:val="24"/>
                          <w:lang w:val="en-GB"/>
                        </w:rPr>
                        <w:t>Microgrant</w:t>
                      </w:r>
                      <w:r w:rsidR="007F4D6A">
                        <w:rPr>
                          <w:lang w:val="en-GB"/>
                        </w:rPr>
                        <w:t xml:space="preserve"> /CC</w:t>
                      </w:r>
                    </w:p>
                  </w:txbxContent>
                </v:textbox>
              </v:shape>
            </w:pict>
          </mc:Fallback>
        </mc:AlternateContent>
      </w:r>
    </w:p>
    <w:p w14:paraId="0E4FBE2A" w14:textId="77777777" w:rsidR="00F962AE" w:rsidRPr="00F962AE" w:rsidRDefault="00F962AE" w:rsidP="00F962AE">
      <w:pPr>
        <w:rPr>
          <w:sz w:val="18"/>
          <w:szCs w:val="18"/>
        </w:rPr>
      </w:pPr>
    </w:p>
    <w:p w14:paraId="243EF959" w14:textId="77777777" w:rsidR="00F962AE" w:rsidRPr="00F962AE" w:rsidRDefault="00F962AE" w:rsidP="00F962AE">
      <w:pPr>
        <w:rPr>
          <w:sz w:val="18"/>
          <w:szCs w:val="18"/>
        </w:rPr>
      </w:pPr>
    </w:p>
    <w:p w14:paraId="1EF085A1" w14:textId="77777777" w:rsidR="00F962AE" w:rsidRPr="00F962AE" w:rsidRDefault="00F962AE" w:rsidP="00F962AE">
      <w:pPr>
        <w:rPr>
          <w:sz w:val="18"/>
          <w:szCs w:val="18"/>
        </w:rPr>
      </w:pPr>
    </w:p>
    <w:p w14:paraId="0C43311B" w14:textId="77777777" w:rsidR="00F962AE" w:rsidRDefault="00F962AE" w:rsidP="00F962AE">
      <w:pPr>
        <w:rPr>
          <w:sz w:val="18"/>
          <w:szCs w:val="18"/>
        </w:rPr>
      </w:pPr>
    </w:p>
    <w:p w14:paraId="44CC727D" w14:textId="77777777" w:rsidR="00686D19" w:rsidRDefault="00686D19" w:rsidP="00F962AE">
      <w:pPr>
        <w:jc w:val="center"/>
        <w:rPr>
          <w:b/>
        </w:rPr>
      </w:pPr>
    </w:p>
    <w:p w14:paraId="07BC8DFF" w14:textId="67A02D00" w:rsidR="00650149" w:rsidRDefault="00650149" w:rsidP="00650149">
      <w:pPr>
        <w:pStyle w:val="NoSpacing"/>
        <w:jc w:val="center"/>
      </w:pPr>
      <w:hyperlink r:id="rId11" w:history="1">
        <w:r w:rsidRPr="00FD33F9">
          <w:rPr>
            <w:rStyle w:val="Hyperlink"/>
            <w:b/>
          </w:rPr>
          <w:t>www.reston</w:t>
        </w:r>
        <w:r w:rsidRPr="00FD33F9">
          <w:rPr>
            <w:rStyle w:val="Hyperlink"/>
            <w:b/>
          </w:rPr>
          <w:t>s</w:t>
        </w:r>
        <w:r w:rsidRPr="00FD33F9">
          <w:rPr>
            <w:rStyle w:val="Hyperlink"/>
            <w:b/>
          </w:rPr>
          <w:t>cotland.com</w:t>
        </w:r>
      </w:hyperlink>
    </w:p>
    <w:p w14:paraId="190BEFE2" w14:textId="77777777" w:rsidR="00650149" w:rsidRPr="00A139B1" w:rsidRDefault="00650149" w:rsidP="00F962AE">
      <w:pPr>
        <w:jc w:val="center"/>
        <w:rPr>
          <w:b/>
          <w:color w:val="002060"/>
          <w:u w:val="single"/>
        </w:rPr>
      </w:pPr>
    </w:p>
    <w:p w14:paraId="08BF9475" w14:textId="5A41F4D9" w:rsidR="00F962AE" w:rsidRDefault="00F962AE" w:rsidP="00F962AE">
      <w:pPr>
        <w:jc w:val="center"/>
        <w:rPr>
          <w:b/>
        </w:rPr>
      </w:pPr>
      <w:r>
        <w:rPr>
          <w:b/>
        </w:rPr>
        <w:lastRenderedPageBreak/>
        <w:t>RESTON &amp; AUCHENCROW COMMUNITY COUNCIL ‘WISH LIST FUND’ PROTOCOLS</w:t>
      </w:r>
    </w:p>
    <w:p w14:paraId="2F5B0E10" w14:textId="2A5EA487" w:rsidR="00596D90" w:rsidRPr="00596D90" w:rsidRDefault="00596D90" w:rsidP="00F962AE">
      <w:pPr>
        <w:jc w:val="center"/>
        <w:rPr>
          <w:b/>
          <w:sz w:val="28"/>
          <w:szCs w:val="28"/>
        </w:rPr>
      </w:pPr>
      <w:r w:rsidRPr="00596D90">
        <w:rPr>
          <w:b/>
          <w:sz w:val="28"/>
          <w:szCs w:val="28"/>
        </w:rPr>
        <w:t>Applications should be received by the 5</w:t>
      </w:r>
      <w:r w:rsidRPr="00596D90">
        <w:rPr>
          <w:b/>
          <w:sz w:val="28"/>
          <w:szCs w:val="28"/>
          <w:vertAlign w:val="superscript"/>
        </w:rPr>
        <w:t>th</w:t>
      </w:r>
      <w:r w:rsidRPr="00596D90">
        <w:rPr>
          <w:b/>
          <w:sz w:val="28"/>
          <w:szCs w:val="28"/>
        </w:rPr>
        <w:t xml:space="preserve"> of the month prior to advertised meeting.</w:t>
      </w:r>
    </w:p>
    <w:p w14:paraId="76E9A56E" w14:textId="1EA9BCBF" w:rsidR="00596D90" w:rsidRPr="00596D90" w:rsidRDefault="00596D90" w:rsidP="00F962AE">
      <w:pPr>
        <w:jc w:val="center"/>
        <w:rPr>
          <w:b/>
          <w:sz w:val="28"/>
          <w:szCs w:val="28"/>
        </w:rPr>
      </w:pPr>
      <w:r w:rsidRPr="00596D90">
        <w:rPr>
          <w:b/>
          <w:sz w:val="28"/>
          <w:szCs w:val="28"/>
        </w:rPr>
        <w:t>Followed by a short explanation/presentation at the following meeting explaining the request.</w:t>
      </w:r>
    </w:p>
    <w:p w14:paraId="38AEF018" w14:textId="77777777" w:rsidR="00F962AE" w:rsidRDefault="00F962AE" w:rsidP="00F962AE">
      <w:r>
        <w:t xml:space="preserve">AIM– to distribute the monies allocated by local Windfarms to Reston &amp; Auchencrow Community Council. </w:t>
      </w:r>
    </w:p>
    <w:p w14:paraId="2A3DAD46" w14:textId="77777777" w:rsidR="00F962AE" w:rsidRDefault="00F962AE" w:rsidP="00F962AE">
      <w:r>
        <w:t>These monies to be used for the benefit of the residents and organisations in Reston &amp; Auchencrow within the Reston Auchencrow Boundary</w:t>
      </w:r>
    </w:p>
    <w:p w14:paraId="1B2D2721" w14:textId="77777777" w:rsidR="00F962AE" w:rsidRDefault="00F962AE" w:rsidP="00F962AE">
      <w:r>
        <w:t>The Windfarm monies to be used to fulfil existing and future items on the Reston &amp; Auchencrow ‘Wish List’</w:t>
      </w:r>
    </w:p>
    <w:p w14:paraId="2E42E884" w14:textId="77777777" w:rsidR="00F962AE" w:rsidRDefault="00F962AE" w:rsidP="00F962AE">
      <w:r>
        <w:t xml:space="preserve">MANAGING THE FUNDS </w:t>
      </w:r>
    </w:p>
    <w:p w14:paraId="57DEED63" w14:textId="768B9CDE" w:rsidR="00F962AE" w:rsidRDefault="00F962AE" w:rsidP="00F962AE">
      <w:r>
        <w:rPr>
          <w:b/>
        </w:rPr>
        <w:t xml:space="preserve">1 </w:t>
      </w:r>
      <w:r>
        <w:t xml:space="preserve">The fund to be distributed by a committee composed of a Quorum of Community </w:t>
      </w:r>
      <w:r w:rsidR="00DC2EEA">
        <w:t>Councilors</w:t>
      </w:r>
      <w:r>
        <w:t xml:space="preserve">, including Treasurer, plus minimum of </w:t>
      </w:r>
      <w:r w:rsidR="00142132">
        <w:t xml:space="preserve">  </w:t>
      </w:r>
      <w:r>
        <w:t>2 residents from Reston &amp; Auchencrow.</w:t>
      </w:r>
    </w:p>
    <w:p w14:paraId="1E45DC36" w14:textId="77777777" w:rsidR="00F962AE" w:rsidRDefault="00F962AE" w:rsidP="00F962AE">
      <w:r>
        <w:rPr>
          <w:b/>
        </w:rPr>
        <w:t>2</w:t>
      </w:r>
      <w:r>
        <w:t xml:space="preserve"> The committee to meet at least 5 times per year to discuss the Wish List and any Funding Requests</w:t>
      </w:r>
    </w:p>
    <w:p w14:paraId="791DD702" w14:textId="77777777" w:rsidR="00F962AE" w:rsidRDefault="00F962AE" w:rsidP="00F962AE">
      <w:r>
        <w:rPr>
          <w:b/>
        </w:rPr>
        <w:t>3</w:t>
      </w:r>
      <w:r>
        <w:t xml:space="preserve"> The Annual General Meeting to be held on same date as the Community Council AGM.</w:t>
      </w:r>
    </w:p>
    <w:p w14:paraId="08CE6E4D" w14:textId="7E8A6861" w:rsidR="00F962AE" w:rsidRDefault="00F962AE" w:rsidP="00F962AE">
      <w:r>
        <w:rPr>
          <w:b/>
        </w:rPr>
        <w:t>4</w:t>
      </w:r>
      <w:r>
        <w:t xml:space="preserve"> The Community Council to maintain the Wish List; adding any future suggestions from residents; </w:t>
      </w:r>
      <w:r w:rsidR="00DC2EEA">
        <w:t>therefore,</w:t>
      </w:r>
      <w:r>
        <w:t xml:space="preserve"> a Living document.</w:t>
      </w:r>
    </w:p>
    <w:p w14:paraId="726A3C23" w14:textId="3D5B6FB0" w:rsidR="00F962AE" w:rsidRDefault="00F962AE" w:rsidP="00F962AE">
      <w:r>
        <w:rPr>
          <w:b/>
        </w:rPr>
        <w:t>5</w:t>
      </w:r>
      <w:r>
        <w:t xml:space="preserve"> The Community Council responsible for managing and monitoring spending of Wish List monies. </w:t>
      </w:r>
      <w:bookmarkStart w:id="0" w:name="_GoBack"/>
      <w:bookmarkEnd w:id="0"/>
      <w:r w:rsidR="004070E4">
        <w:t>Also,</w:t>
      </w:r>
      <w:r>
        <w:t xml:space="preserve"> for completing any required Windfarm Reports.</w:t>
      </w:r>
    </w:p>
    <w:p w14:paraId="70920572" w14:textId="77777777" w:rsidR="00F962AE" w:rsidRDefault="00F962AE" w:rsidP="00F962AE">
      <w:r>
        <w:rPr>
          <w:b/>
        </w:rPr>
        <w:t>6</w:t>
      </w:r>
      <w:r>
        <w:t xml:space="preserve"> Reston &amp; Auchencrow Wish List and availability of funds to be clearly advertised at all times in Reston and Auchencrow.</w:t>
      </w:r>
    </w:p>
    <w:p w14:paraId="2CE7D4A3" w14:textId="77777777" w:rsidR="00F962AE" w:rsidRDefault="00F962AE" w:rsidP="00F962AE">
      <w:r>
        <w:rPr>
          <w:b/>
        </w:rPr>
        <w:t>7</w:t>
      </w:r>
      <w:r>
        <w:t xml:space="preserve"> Access to monies by application form, to include reasons for bid, proposed benefits to the local community, and 2 equipment cost quotes where possible. Funding requests can be presented by groups or individuals.</w:t>
      </w:r>
    </w:p>
    <w:p w14:paraId="54D52C2F" w14:textId="2BE4C45D" w:rsidR="00F962AE" w:rsidRDefault="00F962AE" w:rsidP="00F962AE">
      <w:r>
        <w:rPr>
          <w:b/>
        </w:rPr>
        <w:t xml:space="preserve">8 </w:t>
      </w:r>
      <w:r w:rsidR="00622493" w:rsidRPr="00A139B1">
        <w:t>A</w:t>
      </w:r>
      <w:r w:rsidR="00A139B1">
        <w:t>pplications</w:t>
      </w:r>
      <w:r w:rsidR="00622493">
        <w:rPr>
          <w:b/>
          <w:color w:val="00B050"/>
        </w:rPr>
        <w:t xml:space="preserve"> </w:t>
      </w:r>
      <w:r>
        <w:t xml:space="preserve">to be presented to Wish List Administrator/Chairperson by 5th </w:t>
      </w:r>
      <w:r w:rsidR="00A139B1">
        <w:t xml:space="preserve">day of the </w:t>
      </w:r>
      <w:r>
        <w:t xml:space="preserve">month prior to Community Council meetings to enable Wish List committee to review before the meeting. </w:t>
      </w:r>
      <w:r w:rsidR="00A139B1">
        <w:t>If received after that date, the application will go forward to the next meeting of the community council.</w:t>
      </w:r>
    </w:p>
    <w:p w14:paraId="110CDF0B" w14:textId="70E386DC" w:rsidR="00F962AE" w:rsidRDefault="00F962AE" w:rsidP="00F962AE">
      <w:r>
        <w:rPr>
          <w:b/>
        </w:rPr>
        <w:t>9</w:t>
      </w:r>
      <w:r>
        <w:t xml:space="preserve"> Any Committee Members, including Community </w:t>
      </w:r>
      <w:r w:rsidR="00DC2EEA">
        <w:t>Councilors</w:t>
      </w:r>
      <w:r>
        <w:t>, must declare ‘conflicts of interest’ when requests are being discussed and not participate in voting.</w:t>
      </w:r>
    </w:p>
    <w:p w14:paraId="63B9A05A" w14:textId="5D64BD4A" w:rsidR="00724586" w:rsidRPr="00724586" w:rsidRDefault="00724586" w:rsidP="00F962AE">
      <w:r w:rsidRPr="00724586">
        <w:t>APPLICANT</w:t>
      </w:r>
    </w:p>
    <w:p w14:paraId="35D565EA" w14:textId="77777777" w:rsidR="00F962AE" w:rsidRDefault="00F962AE" w:rsidP="00F962AE">
      <w:r>
        <w:rPr>
          <w:b/>
        </w:rPr>
        <w:t>10</w:t>
      </w:r>
      <w:r>
        <w:t xml:space="preserve"> Minutes of Wish List meetings to be maintained and decisions recorded. Funding applications to be retained for lifetime of Windfarm monies being received by Reston &amp; Auchencrow Community Council</w:t>
      </w:r>
    </w:p>
    <w:p w14:paraId="56B38F55" w14:textId="77777777" w:rsidR="00F962AE" w:rsidRDefault="00F962AE" w:rsidP="00F962AE">
      <w:r>
        <w:rPr>
          <w:b/>
        </w:rPr>
        <w:t>11</w:t>
      </w:r>
      <w:r>
        <w:t xml:space="preserve"> Any changes to these protocols require agreement of Community Council at the AGM</w:t>
      </w:r>
    </w:p>
    <w:p w14:paraId="418E9B1A" w14:textId="37554202" w:rsidR="00F962AE" w:rsidRDefault="00F962AE" w:rsidP="00F962AE">
      <w:r w:rsidRPr="00F962AE">
        <w:rPr>
          <w:b/>
        </w:rPr>
        <w:t>12</w:t>
      </w:r>
      <w:r>
        <w:rPr>
          <w:b/>
        </w:rPr>
        <w:t xml:space="preserve"> </w:t>
      </w:r>
      <w:r>
        <w:t>D</w:t>
      </w:r>
      <w:r w:rsidRPr="00F962AE">
        <w:t xml:space="preserve">ue to the </w:t>
      </w:r>
      <w:r>
        <w:t xml:space="preserve">criteria specified by the funding bodies we are unable to fund any requests which conflict with SBC responsibilities </w:t>
      </w:r>
    </w:p>
    <w:p w14:paraId="5CD20896" w14:textId="5F09F666" w:rsidR="0050205B" w:rsidRDefault="0050205B" w:rsidP="00F962AE">
      <w:r>
        <w:rPr>
          <w:b/>
        </w:rPr>
        <w:t xml:space="preserve">13 </w:t>
      </w:r>
      <w:r w:rsidRPr="00142132">
        <w:t xml:space="preserve">By submitting </w:t>
      </w:r>
      <w:r w:rsidR="009D6361" w:rsidRPr="00142132">
        <w:t xml:space="preserve">your application, you agree to allow Reston and Auchencrow community council to retain your personal data on </w:t>
      </w:r>
      <w:r w:rsidR="00142132">
        <w:t xml:space="preserve">         </w:t>
      </w:r>
      <w:r w:rsidR="009D6361" w:rsidRPr="00142132">
        <w:t xml:space="preserve">their database in order to process your application. We will use the information you give us to help assess your application and administer any grant we award you. We may also publish this information on our website/Facebook page or use it to analyse our grant making for our own research. </w:t>
      </w:r>
    </w:p>
    <w:p w14:paraId="1C3E9DE5" w14:textId="296D0F5B" w:rsidR="00622493" w:rsidRPr="00A139B1" w:rsidRDefault="00622493" w:rsidP="00F962AE">
      <w:r w:rsidRPr="00650149">
        <w:rPr>
          <w:b/>
        </w:rPr>
        <w:t>14</w:t>
      </w:r>
      <w:r w:rsidRPr="00A139B1">
        <w:t xml:space="preserve"> We </w:t>
      </w:r>
      <w:r w:rsidR="00A139B1">
        <w:t xml:space="preserve">do not </w:t>
      </w:r>
      <w:r w:rsidRPr="00A139B1">
        <w:t>make retrospective award.</w:t>
      </w:r>
    </w:p>
    <w:p w14:paraId="269D0B16" w14:textId="40E1DB77" w:rsidR="00622493" w:rsidRDefault="00622493" w:rsidP="00F962AE">
      <w:pPr>
        <w:rPr>
          <w:color w:val="00B050"/>
        </w:rPr>
      </w:pPr>
      <w:r w:rsidRPr="00650149">
        <w:rPr>
          <w:b/>
        </w:rPr>
        <w:t>15</w:t>
      </w:r>
      <w:r w:rsidRPr="00A139B1">
        <w:t xml:space="preserve"> All awards must be spent within </w:t>
      </w:r>
      <w:r w:rsidR="00A139B1">
        <w:t xml:space="preserve">a year </w:t>
      </w:r>
      <w:r w:rsidRPr="00A139B1">
        <w:t>or returned to the fund</w:t>
      </w:r>
      <w:r w:rsidR="00A139B1">
        <w:t>.</w:t>
      </w:r>
    </w:p>
    <w:p w14:paraId="207FE8EC" w14:textId="2E070201" w:rsidR="00622493" w:rsidRPr="00A139B1" w:rsidRDefault="00622493" w:rsidP="00F962AE">
      <w:r w:rsidRPr="00650149">
        <w:rPr>
          <w:b/>
        </w:rPr>
        <w:t>16</w:t>
      </w:r>
      <w:r w:rsidRPr="00A139B1">
        <w:t xml:space="preserve"> </w:t>
      </w:r>
      <w:r w:rsidR="00A139B1" w:rsidRPr="00A139B1">
        <w:t>It is a requirement once the application is complete to let us know how the funding has achieved the applications outcomes, failure to inform us can restrict future applications</w:t>
      </w:r>
    </w:p>
    <w:p w14:paraId="13296C16" w14:textId="682F901E" w:rsidR="00650149" w:rsidRPr="00650149" w:rsidRDefault="00A139B1" w:rsidP="00650149">
      <w:pPr>
        <w:jc w:val="center"/>
        <w:rPr>
          <w:sz w:val="18"/>
          <w:szCs w:val="18"/>
        </w:rPr>
      </w:pPr>
      <w:r>
        <w:t xml:space="preserve"> Contact  </w:t>
      </w:r>
      <w:hyperlink r:id="rId12" w:history="1">
        <w:r w:rsidR="00650149" w:rsidRPr="00FD33F9">
          <w:rPr>
            <w:rStyle w:val="Hyperlink"/>
          </w:rPr>
          <w:t>robert2son@outlook.com</w:t>
        </w:r>
      </w:hyperlink>
      <w:r w:rsidR="00650149">
        <w:t xml:space="preserve">     </w:t>
      </w:r>
      <w:r w:rsidR="00650149">
        <w:t>These protocols are subject to change at an AGM dated May 2018</w:t>
      </w:r>
    </w:p>
    <w:sectPr w:rsidR="00650149" w:rsidRPr="00650149" w:rsidSect="001B3929">
      <w:footerReference w:type="default" r:id="rId13"/>
      <w:headerReference w:type="first" r:id="rId14"/>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E9D8A" w14:textId="77777777" w:rsidR="003336B1" w:rsidRDefault="003336B1" w:rsidP="00855982">
      <w:pPr>
        <w:spacing w:after="0" w:line="240" w:lineRule="auto"/>
      </w:pPr>
      <w:r>
        <w:separator/>
      </w:r>
    </w:p>
  </w:endnote>
  <w:endnote w:type="continuationSeparator" w:id="0">
    <w:p w14:paraId="01149B84" w14:textId="77777777" w:rsidR="003336B1" w:rsidRDefault="003336B1"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58A4198D" w14:textId="08D8EB99" w:rsidR="00855982" w:rsidRDefault="00701CAA">
        <w:pPr>
          <w:pStyle w:val="Footer"/>
        </w:pPr>
        <w:r>
          <w:fldChar w:fldCharType="begin"/>
        </w:r>
        <w:r w:rsidR="00855982">
          <w:instrText xml:space="preserve"> PAGE   \* MERGEFORMAT </w:instrText>
        </w:r>
        <w:r>
          <w:fldChar w:fldCharType="separate"/>
        </w:r>
        <w:r w:rsidR="00527ED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EFAD1" w14:textId="77777777" w:rsidR="003336B1" w:rsidRDefault="003336B1" w:rsidP="00855982">
      <w:pPr>
        <w:spacing w:after="0" w:line="240" w:lineRule="auto"/>
      </w:pPr>
      <w:r>
        <w:separator/>
      </w:r>
    </w:p>
  </w:footnote>
  <w:footnote w:type="continuationSeparator" w:id="0">
    <w:p w14:paraId="7310FBD0" w14:textId="77777777" w:rsidR="003336B1" w:rsidRDefault="003336B1"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80ECA" w14:textId="6B1877D3" w:rsidR="00F23B45" w:rsidRPr="00296D16" w:rsidRDefault="00296D16" w:rsidP="00F23B45">
    <w:pPr>
      <w:pStyle w:val="Header"/>
      <w:jc w:val="center"/>
      <w:rPr>
        <w:b/>
        <w:sz w:val="40"/>
        <w:szCs w:val="40"/>
        <w:u w:val="single"/>
      </w:rPr>
    </w:pPr>
    <w:r w:rsidRPr="00296D16">
      <w:rPr>
        <w:b/>
        <w:sz w:val="40"/>
        <w:szCs w:val="40"/>
        <w:u w:val="single"/>
      </w:rPr>
      <w:t xml:space="preserve">Reston And Auchencrow </w:t>
    </w:r>
    <w:r w:rsidR="00F23B45" w:rsidRPr="00296D16">
      <w:rPr>
        <w:b/>
        <w:sz w:val="40"/>
        <w:szCs w:val="40"/>
        <w:u w:val="single"/>
      </w:rPr>
      <w:t>Wish list</w:t>
    </w:r>
    <w:r w:rsidRPr="00296D16">
      <w:rPr>
        <w:b/>
        <w:sz w:val="40"/>
        <w:szCs w:val="40"/>
        <w:u w:val="single"/>
      </w:rPr>
      <w:t xml:space="preserve"> funding </w:t>
    </w:r>
    <w:r w:rsidR="00F23B45" w:rsidRPr="00296D16">
      <w:rPr>
        <w:b/>
        <w:sz w:val="40"/>
        <w:szCs w:val="40"/>
        <w:u w:val="single"/>
      </w:rPr>
      <w:t>application form</w:t>
    </w:r>
  </w:p>
  <w:p w14:paraId="781C54FD" w14:textId="77777777" w:rsidR="002A5861" w:rsidRDefault="002A5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00B2247"/>
    <w:multiLevelType w:val="multilevel"/>
    <w:tmpl w:val="48BCBA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0"/>
  </w:num>
  <w:num w:numId="14">
    <w:abstractNumId w:val="17"/>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5"/>
  </w:num>
  <w:num w:numId="29">
    <w:abstractNumId w:val="1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A69"/>
    <w:rsid w:val="0000190E"/>
    <w:rsid w:val="00005CEF"/>
    <w:rsid w:val="000477BE"/>
    <w:rsid w:val="00056589"/>
    <w:rsid w:val="000E5C9B"/>
    <w:rsid w:val="000F429C"/>
    <w:rsid w:val="00140802"/>
    <w:rsid w:val="00142132"/>
    <w:rsid w:val="001451FE"/>
    <w:rsid w:val="00170A83"/>
    <w:rsid w:val="00170B59"/>
    <w:rsid w:val="00171CDF"/>
    <w:rsid w:val="001738CC"/>
    <w:rsid w:val="001745F5"/>
    <w:rsid w:val="001A24E1"/>
    <w:rsid w:val="001B33E7"/>
    <w:rsid w:val="001B3929"/>
    <w:rsid w:val="001C1F3B"/>
    <w:rsid w:val="001C347F"/>
    <w:rsid w:val="001D4362"/>
    <w:rsid w:val="001F3F62"/>
    <w:rsid w:val="001F60D9"/>
    <w:rsid w:val="002047A4"/>
    <w:rsid w:val="00255712"/>
    <w:rsid w:val="0028176D"/>
    <w:rsid w:val="00283F51"/>
    <w:rsid w:val="002959BB"/>
    <w:rsid w:val="00296D16"/>
    <w:rsid w:val="002A5861"/>
    <w:rsid w:val="002A60C4"/>
    <w:rsid w:val="002D16C9"/>
    <w:rsid w:val="003336B1"/>
    <w:rsid w:val="00344F14"/>
    <w:rsid w:val="00361A2C"/>
    <w:rsid w:val="00376436"/>
    <w:rsid w:val="003A484F"/>
    <w:rsid w:val="003E1DA6"/>
    <w:rsid w:val="004070E4"/>
    <w:rsid w:val="004267FF"/>
    <w:rsid w:val="00427E33"/>
    <w:rsid w:val="00464ADB"/>
    <w:rsid w:val="004D5108"/>
    <w:rsid w:val="004D6BBB"/>
    <w:rsid w:val="004E3C4B"/>
    <w:rsid w:val="004F0439"/>
    <w:rsid w:val="0050205B"/>
    <w:rsid w:val="00527EDD"/>
    <w:rsid w:val="00563613"/>
    <w:rsid w:val="00596D90"/>
    <w:rsid w:val="005978A8"/>
    <w:rsid w:val="005B3EB6"/>
    <w:rsid w:val="005E1E82"/>
    <w:rsid w:val="005E3D16"/>
    <w:rsid w:val="00614A43"/>
    <w:rsid w:val="00622493"/>
    <w:rsid w:val="00643043"/>
    <w:rsid w:val="00650149"/>
    <w:rsid w:val="00654804"/>
    <w:rsid w:val="00666C6D"/>
    <w:rsid w:val="00686D19"/>
    <w:rsid w:val="00701CAA"/>
    <w:rsid w:val="00724586"/>
    <w:rsid w:val="00760587"/>
    <w:rsid w:val="007632D4"/>
    <w:rsid w:val="00772C28"/>
    <w:rsid w:val="007833A7"/>
    <w:rsid w:val="007963E1"/>
    <w:rsid w:val="007A01EC"/>
    <w:rsid w:val="007C237F"/>
    <w:rsid w:val="007F4D6A"/>
    <w:rsid w:val="00810F30"/>
    <w:rsid w:val="00816BCA"/>
    <w:rsid w:val="00821143"/>
    <w:rsid w:val="0082273E"/>
    <w:rsid w:val="0084483C"/>
    <w:rsid w:val="00855982"/>
    <w:rsid w:val="00856684"/>
    <w:rsid w:val="00866D5F"/>
    <w:rsid w:val="008726D9"/>
    <w:rsid w:val="00894099"/>
    <w:rsid w:val="008A75AD"/>
    <w:rsid w:val="008B6FEB"/>
    <w:rsid w:val="0091499C"/>
    <w:rsid w:val="00916513"/>
    <w:rsid w:val="00921BA4"/>
    <w:rsid w:val="00934DA6"/>
    <w:rsid w:val="0095623C"/>
    <w:rsid w:val="00960647"/>
    <w:rsid w:val="009629FE"/>
    <w:rsid w:val="00982AA1"/>
    <w:rsid w:val="00982B15"/>
    <w:rsid w:val="009A4662"/>
    <w:rsid w:val="009A6C6A"/>
    <w:rsid w:val="009B52C6"/>
    <w:rsid w:val="009D6361"/>
    <w:rsid w:val="00A045C0"/>
    <w:rsid w:val="00A10484"/>
    <w:rsid w:val="00A139B1"/>
    <w:rsid w:val="00A27A36"/>
    <w:rsid w:val="00A9316A"/>
    <w:rsid w:val="00AA266B"/>
    <w:rsid w:val="00AB2401"/>
    <w:rsid w:val="00AB7D52"/>
    <w:rsid w:val="00AC6F2B"/>
    <w:rsid w:val="00AE5F59"/>
    <w:rsid w:val="00AE6EE0"/>
    <w:rsid w:val="00AF2D24"/>
    <w:rsid w:val="00AF5E48"/>
    <w:rsid w:val="00B23B10"/>
    <w:rsid w:val="00B379EA"/>
    <w:rsid w:val="00B51D88"/>
    <w:rsid w:val="00B61F9D"/>
    <w:rsid w:val="00BF0C15"/>
    <w:rsid w:val="00C16A7B"/>
    <w:rsid w:val="00C1779D"/>
    <w:rsid w:val="00C23973"/>
    <w:rsid w:val="00C42E9A"/>
    <w:rsid w:val="00C728BC"/>
    <w:rsid w:val="00CB1488"/>
    <w:rsid w:val="00CB6A69"/>
    <w:rsid w:val="00CD0734"/>
    <w:rsid w:val="00CD4336"/>
    <w:rsid w:val="00CD5E7C"/>
    <w:rsid w:val="00CE4229"/>
    <w:rsid w:val="00CE55BA"/>
    <w:rsid w:val="00D23DCD"/>
    <w:rsid w:val="00D2737C"/>
    <w:rsid w:val="00D367E1"/>
    <w:rsid w:val="00D43751"/>
    <w:rsid w:val="00D7045D"/>
    <w:rsid w:val="00D86ECF"/>
    <w:rsid w:val="00D94E52"/>
    <w:rsid w:val="00DA6381"/>
    <w:rsid w:val="00DC2EEA"/>
    <w:rsid w:val="00DF065F"/>
    <w:rsid w:val="00E06141"/>
    <w:rsid w:val="00E20C6D"/>
    <w:rsid w:val="00E51564"/>
    <w:rsid w:val="00EA2419"/>
    <w:rsid w:val="00EA5189"/>
    <w:rsid w:val="00F23B45"/>
    <w:rsid w:val="00F2732B"/>
    <w:rsid w:val="00F96217"/>
    <w:rsid w:val="00F962AE"/>
    <w:rsid w:val="00FD262C"/>
    <w:rsid w:val="00FD4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B9199"/>
  <w15:docId w15:val="{8AF33672-72B5-489B-994B-881B1EA0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84F"/>
  </w:style>
  <w:style w:type="paragraph" w:styleId="Heading1">
    <w:name w:val="heading 1"/>
    <w:basedOn w:val="Normal"/>
    <w:next w:val="Normal"/>
    <w:link w:val="Heading1Char"/>
    <w:uiPriority w:val="9"/>
    <w:qFormat/>
    <w:rsid w:val="003A484F"/>
    <w:pPr>
      <w:keepNext/>
      <w:keepLines/>
      <w:spacing w:before="320" w:after="0" w:line="240" w:lineRule="auto"/>
      <w:outlineLvl w:val="0"/>
    </w:pPr>
    <w:rPr>
      <w:rFonts w:asciiTheme="majorHAnsi" w:eastAsiaTheme="majorEastAsia" w:hAnsiTheme="majorHAnsi" w:cstheme="majorBidi"/>
      <w:color w:val="B35E06" w:themeColor="accent1" w:themeShade="BF"/>
      <w:sz w:val="32"/>
      <w:szCs w:val="32"/>
    </w:rPr>
  </w:style>
  <w:style w:type="paragraph" w:styleId="Heading2">
    <w:name w:val="heading 2"/>
    <w:basedOn w:val="Normal"/>
    <w:next w:val="Normal"/>
    <w:link w:val="Heading2Char"/>
    <w:uiPriority w:val="9"/>
    <w:semiHidden/>
    <w:unhideWhenUsed/>
    <w:qFormat/>
    <w:rsid w:val="003A484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A484F"/>
    <w:pPr>
      <w:keepNext/>
      <w:keepLines/>
      <w:spacing w:before="40" w:after="0" w:line="240" w:lineRule="auto"/>
      <w:outlineLvl w:val="2"/>
    </w:pPr>
    <w:rPr>
      <w:rFonts w:asciiTheme="majorHAnsi" w:eastAsiaTheme="majorEastAsia" w:hAnsiTheme="majorHAnsi" w:cstheme="majorBidi"/>
      <w:color w:val="323232" w:themeColor="text2"/>
      <w:sz w:val="24"/>
      <w:szCs w:val="24"/>
    </w:rPr>
  </w:style>
  <w:style w:type="paragraph" w:styleId="Heading4">
    <w:name w:val="heading 4"/>
    <w:basedOn w:val="Normal"/>
    <w:next w:val="Normal"/>
    <w:link w:val="Heading4Char"/>
    <w:uiPriority w:val="9"/>
    <w:semiHidden/>
    <w:unhideWhenUsed/>
    <w:qFormat/>
    <w:rsid w:val="003A484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A484F"/>
    <w:pPr>
      <w:keepNext/>
      <w:keepLines/>
      <w:spacing w:before="40" w:after="0"/>
      <w:outlineLvl w:val="4"/>
    </w:pPr>
    <w:rPr>
      <w:rFonts w:asciiTheme="majorHAnsi" w:eastAsiaTheme="majorEastAsia" w:hAnsiTheme="majorHAnsi" w:cstheme="majorBidi"/>
      <w:color w:val="323232" w:themeColor="text2"/>
      <w:sz w:val="22"/>
      <w:szCs w:val="22"/>
    </w:rPr>
  </w:style>
  <w:style w:type="paragraph" w:styleId="Heading6">
    <w:name w:val="heading 6"/>
    <w:basedOn w:val="Normal"/>
    <w:next w:val="Normal"/>
    <w:link w:val="Heading6Char"/>
    <w:uiPriority w:val="9"/>
    <w:semiHidden/>
    <w:unhideWhenUsed/>
    <w:qFormat/>
    <w:rsid w:val="003A484F"/>
    <w:pPr>
      <w:keepNext/>
      <w:keepLines/>
      <w:spacing w:before="40" w:after="0"/>
      <w:outlineLvl w:val="5"/>
    </w:pPr>
    <w:rPr>
      <w:rFonts w:asciiTheme="majorHAnsi" w:eastAsiaTheme="majorEastAsia" w:hAnsiTheme="majorHAnsi" w:cstheme="majorBidi"/>
      <w:i/>
      <w:iCs/>
      <w:color w:val="323232" w:themeColor="text2"/>
      <w:sz w:val="21"/>
      <w:szCs w:val="21"/>
    </w:rPr>
  </w:style>
  <w:style w:type="paragraph" w:styleId="Heading7">
    <w:name w:val="heading 7"/>
    <w:basedOn w:val="Normal"/>
    <w:next w:val="Normal"/>
    <w:link w:val="Heading7Char"/>
    <w:uiPriority w:val="9"/>
    <w:semiHidden/>
    <w:unhideWhenUsed/>
    <w:qFormat/>
    <w:rsid w:val="003A484F"/>
    <w:pPr>
      <w:keepNext/>
      <w:keepLines/>
      <w:spacing w:before="40" w:after="0"/>
      <w:outlineLvl w:val="6"/>
    </w:pPr>
    <w:rPr>
      <w:rFonts w:asciiTheme="majorHAnsi" w:eastAsiaTheme="majorEastAsia" w:hAnsiTheme="majorHAnsi" w:cstheme="majorBidi"/>
      <w:i/>
      <w:iCs/>
      <w:color w:val="783F04" w:themeColor="accent1" w:themeShade="80"/>
      <w:sz w:val="21"/>
      <w:szCs w:val="21"/>
    </w:rPr>
  </w:style>
  <w:style w:type="paragraph" w:styleId="Heading8">
    <w:name w:val="heading 8"/>
    <w:basedOn w:val="Normal"/>
    <w:next w:val="Normal"/>
    <w:link w:val="Heading8Char"/>
    <w:uiPriority w:val="9"/>
    <w:semiHidden/>
    <w:unhideWhenUsed/>
    <w:qFormat/>
    <w:rsid w:val="003A484F"/>
    <w:pPr>
      <w:keepNext/>
      <w:keepLines/>
      <w:spacing w:before="40" w:after="0"/>
      <w:outlineLvl w:val="7"/>
    </w:pPr>
    <w:rPr>
      <w:rFonts w:asciiTheme="majorHAnsi" w:eastAsiaTheme="majorEastAsia" w:hAnsiTheme="majorHAnsi" w:cstheme="majorBidi"/>
      <w:b/>
      <w:bCs/>
      <w:color w:val="323232" w:themeColor="text2"/>
    </w:rPr>
  </w:style>
  <w:style w:type="paragraph" w:styleId="Heading9">
    <w:name w:val="heading 9"/>
    <w:basedOn w:val="Normal"/>
    <w:next w:val="Normal"/>
    <w:link w:val="Heading9Char"/>
    <w:uiPriority w:val="9"/>
    <w:semiHidden/>
    <w:unhideWhenUsed/>
    <w:qFormat/>
    <w:rsid w:val="003A484F"/>
    <w:pPr>
      <w:keepNext/>
      <w:keepLines/>
      <w:spacing w:before="40" w:after="0"/>
      <w:outlineLvl w:val="8"/>
    </w:pPr>
    <w:rPr>
      <w:rFonts w:asciiTheme="majorHAnsi" w:eastAsiaTheme="majorEastAsia" w:hAnsiTheme="majorHAnsi" w:cstheme="majorBidi"/>
      <w:b/>
      <w:bCs/>
      <w:i/>
      <w:iCs/>
      <w:color w:val="323232"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484F"/>
    <w:pPr>
      <w:spacing w:after="0" w:line="240" w:lineRule="auto"/>
      <w:contextualSpacing/>
    </w:pPr>
    <w:rPr>
      <w:rFonts w:asciiTheme="majorHAnsi" w:eastAsiaTheme="majorEastAsia" w:hAnsiTheme="majorHAnsi" w:cstheme="majorBidi"/>
      <w:color w:val="F07F09" w:themeColor="accent1"/>
      <w:spacing w:val="-10"/>
      <w:sz w:val="56"/>
      <w:szCs w:val="56"/>
    </w:rPr>
  </w:style>
  <w:style w:type="character" w:customStyle="1" w:styleId="TitleChar">
    <w:name w:val="Title Char"/>
    <w:basedOn w:val="DefaultParagraphFont"/>
    <w:link w:val="Title"/>
    <w:uiPriority w:val="10"/>
    <w:rsid w:val="003A484F"/>
    <w:rPr>
      <w:rFonts w:asciiTheme="majorHAnsi" w:eastAsiaTheme="majorEastAsia" w:hAnsiTheme="majorHAnsi" w:cstheme="majorBidi"/>
      <w:color w:val="F07F09" w:themeColor="accent1"/>
      <w:spacing w:val="-10"/>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3A484F"/>
    <w:rPr>
      <w:rFonts w:asciiTheme="majorHAnsi" w:eastAsiaTheme="majorEastAsia" w:hAnsiTheme="majorHAnsi" w:cstheme="majorBidi"/>
      <w:color w:val="B35E06" w:themeColor="accent1" w:themeShade="BF"/>
      <w:sz w:val="32"/>
      <w:szCs w:val="32"/>
    </w:rPr>
  </w:style>
  <w:style w:type="character" w:customStyle="1" w:styleId="Heading2Char">
    <w:name w:val="Heading 2 Char"/>
    <w:basedOn w:val="DefaultParagraphFont"/>
    <w:link w:val="Heading2"/>
    <w:uiPriority w:val="9"/>
    <w:semiHidden/>
    <w:rsid w:val="003A484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3A484F"/>
    <w:rPr>
      <w:rFonts w:asciiTheme="majorHAnsi" w:eastAsiaTheme="majorEastAsia" w:hAnsiTheme="majorHAnsi" w:cstheme="majorBidi"/>
      <w:color w:val="323232" w:themeColor="text2"/>
      <w:sz w:val="24"/>
      <w:szCs w:val="24"/>
    </w:rPr>
  </w:style>
  <w:style w:type="character" w:customStyle="1" w:styleId="Heading4Char">
    <w:name w:val="Heading 4 Char"/>
    <w:basedOn w:val="DefaultParagraphFont"/>
    <w:link w:val="Heading4"/>
    <w:uiPriority w:val="9"/>
    <w:semiHidden/>
    <w:rsid w:val="003A484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A484F"/>
    <w:rPr>
      <w:rFonts w:asciiTheme="majorHAnsi" w:eastAsiaTheme="majorEastAsia" w:hAnsiTheme="majorHAnsi" w:cstheme="majorBidi"/>
      <w:color w:val="323232" w:themeColor="text2"/>
      <w:sz w:val="22"/>
      <w:szCs w:val="22"/>
    </w:rPr>
  </w:style>
  <w:style w:type="character" w:customStyle="1" w:styleId="Heading6Char">
    <w:name w:val="Heading 6 Char"/>
    <w:basedOn w:val="DefaultParagraphFont"/>
    <w:link w:val="Heading6"/>
    <w:uiPriority w:val="9"/>
    <w:semiHidden/>
    <w:rsid w:val="003A484F"/>
    <w:rPr>
      <w:rFonts w:asciiTheme="majorHAnsi" w:eastAsiaTheme="majorEastAsia" w:hAnsiTheme="majorHAnsi" w:cstheme="majorBidi"/>
      <w:i/>
      <w:iCs/>
      <w:color w:val="323232" w:themeColor="text2"/>
      <w:sz w:val="21"/>
      <w:szCs w:val="21"/>
    </w:rPr>
  </w:style>
  <w:style w:type="character" w:customStyle="1" w:styleId="Heading7Char">
    <w:name w:val="Heading 7 Char"/>
    <w:basedOn w:val="DefaultParagraphFont"/>
    <w:link w:val="Heading7"/>
    <w:uiPriority w:val="9"/>
    <w:semiHidden/>
    <w:rsid w:val="003A484F"/>
    <w:rPr>
      <w:rFonts w:asciiTheme="majorHAnsi" w:eastAsiaTheme="majorEastAsia" w:hAnsiTheme="majorHAnsi" w:cstheme="majorBidi"/>
      <w:i/>
      <w:iCs/>
      <w:color w:val="783F04" w:themeColor="accent1" w:themeShade="80"/>
      <w:sz w:val="21"/>
      <w:szCs w:val="21"/>
    </w:rPr>
  </w:style>
  <w:style w:type="character" w:customStyle="1" w:styleId="Heading8Char">
    <w:name w:val="Heading 8 Char"/>
    <w:basedOn w:val="DefaultParagraphFont"/>
    <w:link w:val="Heading8"/>
    <w:uiPriority w:val="9"/>
    <w:semiHidden/>
    <w:rsid w:val="003A484F"/>
    <w:rPr>
      <w:rFonts w:asciiTheme="majorHAnsi" w:eastAsiaTheme="majorEastAsia" w:hAnsiTheme="majorHAnsi" w:cstheme="majorBidi"/>
      <w:b/>
      <w:bCs/>
      <w:color w:val="323232" w:themeColor="text2"/>
    </w:rPr>
  </w:style>
  <w:style w:type="character" w:customStyle="1" w:styleId="Heading9Char">
    <w:name w:val="Heading 9 Char"/>
    <w:basedOn w:val="DefaultParagraphFont"/>
    <w:link w:val="Heading9"/>
    <w:uiPriority w:val="9"/>
    <w:semiHidden/>
    <w:rsid w:val="003A484F"/>
    <w:rPr>
      <w:rFonts w:asciiTheme="majorHAnsi" w:eastAsiaTheme="majorEastAsia" w:hAnsiTheme="majorHAnsi" w:cstheme="majorBidi"/>
      <w:b/>
      <w:bCs/>
      <w:i/>
      <w:iCs/>
      <w:color w:val="323232" w:themeColor="text2"/>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3A484F"/>
    <w:pPr>
      <w:spacing w:line="240" w:lineRule="auto"/>
    </w:pPr>
    <w:rPr>
      <w:b/>
      <w:bCs/>
      <w:smallCaps/>
      <w:color w:val="595959" w:themeColor="text1" w:themeTint="A6"/>
      <w:spacing w:val="6"/>
    </w:rPr>
  </w:style>
  <w:style w:type="paragraph" w:styleId="TOCHeading">
    <w:name w:val="TOC Heading"/>
    <w:basedOn w:val="Heading1"/>
    <w:next w:val="Normal"/>
    <w:uiPriority w:val="39"/>
    <w:semiHidden/>
    <w:unhideWhenUsed/>
    <w:qFormat/>
    <w:rsid w:val="003A484F"/>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1D4362"/>
    <w:pPr>
      <w:spacing w:after="0" w:line="240" w:lineRule="auto"/>
    </w:p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3A484F"/>
    <w:rPr>
      <w:b/>
      <w:bCs/>
      <w:i/>
      <w:iCs/>
    </w:rPr>
  </w:style>
  <w:style w:type="paragraph" w:styleId="IntenseQuote">
    <w:name w:val="Intense Quote"/>
    <w:basedOn w:val="Normal"/>
    <w:next w:val="Normal"/>
    <w:link w:val="IntenseQuoteChar"/>
    <w:uiPriority w:val="30"/>
    <w:qFormat/>
    <w:rsid w:val="003A484F"/>
    <w:pPr>
      <w:pBdr>
        <w:left w:val="single" w:sz="18" w:space="12" w:color="F07F09" w:themeColor="accent1"/>
      </w:pBdr>
      <w:spacing w:before="100" w:beforeAutospacing="1" w:line="300" w:lineRule="auto"/>
      <w:ind w:left="1224" w:right="1224"/>
    </w:pPr>
    <w:rPr>
      <w:rFonts w:asciiTheme="majorHAnsi" w:eastAsiaTheme="majorEastAsia" w:hAnsiTheme="majorHAnsi" w:cstheme="majorBidi"/>
      <w:color w:val="F07F09" w:themeColor="accent1"/>
      <w:sz w:val="28"/>
      <w:szCs w:val="28"/>
    </w:rPr>
  </w:style>
  <w:style w:type="character" w:customStyle="1" w:styleId="IntenseQuoteChar">
    <w:name w:val="Intense Quote Char"/>
    <w:basedOn w:val="DefaultParagraphFont"/>
    <w:link w:val="IntenseQuote"/>
    <w:uiPriority w:val="30"/>
    <w:rsid w:val="003A484F"/>
    <w:rPr>
      <w:rFonts w:asciiTheme="majorHAnsi" w:eastAsiaTheme="majorEastAsia" w:hAnsiTheme="majorHAnsi" w:cstheme="majorBidi"/>
      <w:color w:val="F07F09" w:themeColor="accent1"/>
      <w:sz w:val="28"/>
      <w:szCs w:val="28"/>
    </w:rPr>
  </w:style>
  <w:style w:type="character" w:styleId="IntenseReference">
    <w:name w:val="Intense Reference"/>
    <w:basedOn w:val="DefaultParagraphFont"/>
    <w:uiPriority w:val="32"/>
    <w:qFormat/>
    <w:rsid w:val="003A484F"/>
    <w:rPr>
      <w:b/>
      <w:bCs/>
      <w:smallCaps/>
      <w:spacing w:val="5"/>
      <w:u w:val="single"/>
    </w:rPr>
  </w:style>
  <w:style w:type="paragraph" w:styleId="Subtitle">
    <w:name w:val="Subtitle"/>
    <w:basedOn w:val="Normal"/>
    <w:next w:val="Normal"/>
    <w:link w:val="SubtitleChar"/>
    <w:uiPriority w:val="11"/>
    <w:qFormat/>
    <w:rsid w:val="003A484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A484F"/>
    <w:rPr>
      <w:rFonts w:asciiTheme="majorHAnsi" w:eastAsiaTheme="majorEastAsia" w:hAnsiTheme="majorHAnsi" w:cstheme="majorBidi"/>
      <w:sz w:val="24"/>
      <w:szCs w:val="24"/>
    </w:rPr>
  </w:style>
  <w:style w:type="character" w:styleId="Strong">
    <w:name w:val="Strong"/>
    <w:basedOn w:val="DefaultParagraphFont"/>
    <w:uiPriority w:val="22"/>
    <w:qFormat/>
    <w:rsid w:val="003A484F"/>
    <w:rPr>
      <w:b/>
      <w:bCs/>
    </w:rPr>
  </w:style>
  <w:style w:type="character" w:styleId="Emphasis">
    <w:name w:val="Emphasis"/>
    <w:basedOn w:val="DefaultParagraphFont"/>
    <w:uiPriority w:val="20"/>
    <w:qFormat/>
    <w:rsid w:val="003A484F"/>
    <w:rPr>
      <w:i/>
      <w:iCs/>
    </w:rPr>
  </w:style>
  <w:style w:type="paragraph" w:styleId="NoSpacing">
    <w:name w:val="No Spacing"/>
    <w:uiPriority w:val="1"/>
    <w:qFormat/>
    <w:rsid w:val="003A484F"/>
    <w:pPr>
      <w:spacing w:after="0" w:line="240" w:lineRule="auto"/>
    </w:pPr>
  </w:style>
  <w:style w:type="paragraph" w:styleId="Quote">
    <w:name w:val="Quote"/>
    <w:basedOn w:val="Normal"/>
    <w:next w:val="Normal"/>
    <w:link w:val="QuoteChar"/>
    <w:uiPriority w:val="29"/>
    <w:qFormat/>
    <w:rsid w:val="003A484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A484F"/>
    <w:rPr>
      <w:i/>
      <w:iCs/>
      <w:color w:val="404040" w:themeColor="text1" w:themeTint="BF"/>
    </w:rPr>
  </w:style>
  <w:style w:type="character" w:styleId="SubtleEmphasis">
    <w:name w:val="Subtle Emphasis"/>
    <w:basedOn w:val="DefaultParagraphFont"/>
    <w:uiPriority w:val="19"/>
    <w:qFormat/>
    <w:rsid w:val="003A484F"/>
    <w:rPr>
      <w:i/>
      <w:iCs/>
      <w:color w:val="404040" w:themeColor="text1" w:themeTint="BF"/>
    </w:rPr>
  </w:style>
  <w:style w:type="character" w:styleId="SubtleReference">
    <w:name w:val="Subtle Reference"/>
    <w:basedOn w:val="DefaultParagraphFont"/>
    <w:uiPriority w:val="31"/>
    <w:qFormat/>
    <w:rsid w:val="003A484F"/>
    <w:rPr>
      <w:smallCaps/>
      <w:color w:val="404040" w:themeColor="text1" w:themeTint="BF"/>
      <w:u w:val="single" w:color="7F7F7F" w:themeColor="text1" w:themeTint="80"/>
    </w:rPr>
  </w:style>
  <w:style w:type="character" w:styleId="BookTitle">
    <w:name w:val="Book Title"/>
    <w:basedOn w:val="DefaultParagraphFont"/>
    <w:uiPriority w:val="33"/>
    <w:qFormat/>
    <w:rsid w:val="003A484F"/>
    <w:rPr>
      <w:b/>
      <w:bCs/>
      <w:smallCaps/>
    </w:rPr>
  </w:style>
  <w:style w:type="character" w:customStyle="1" w:styleId="UnresolvedMention1">
    <w:name w:val="Unresolved Mention1"/>
    <w:basedOn w:val="DefaultParagraphFont"/>
    <w:uiPriority w:val="99"/>
    <w:semiHidden/>
    <w:unhideWhenUsed/>
    <w:rsid w:val="009A6C6A"/>
    <w:rPr>
      <w:color w:val="808080"/>
      <w:shd w:val="clear" w:color="auto" w:fill="E6E6E6"/>
    </w:rPr>
  </w:style>
  <w:style w:type="character" w:styleId="UnresolvedMention">
    <w:name w:val="Unresolved Mention"/>
    <w:basedOn w:val="DefaultParagraphFont"/>
    <w:uiPriority w:val="99"/>
    <w:semiHidden/>
    <w:unhideWhenUsed/>
    <w:rsid w:val="00650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747550">
      <w:bodyDiv w:val="1"/>
      <w:marLeft w:val="0"/>
      <w:marRight w:val="0"/>
      <w:marTop w:val="0"/>
      <w:marBottom w:val="0"/>
      <w:divBdr>
        <w:top w:val="none" w:sz="0" w:space="0" w:color="auto"/>
        <w:left w:val="none" w:sz="0" w:space="0" w:color="auto"/>
        <w:bottom w:val="none" w:sz="0" w:space="0" w:color="auto"/>
        <w:right w:val="none" w:sz="0" w:space="0" w:color="auto"/>
      </w:divBdr>
    </w:div>
    <w:div w:id="169137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bert2son@outloo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stonscotland.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gan\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7FE06068-9D5A-4136-8D02-C72D4DEDC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R.E.S. Penamanshiel Community Benefit FUND 2017</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Penamanshiel Community Benefit FUND 2017</dc:title>
  <dc:creator>J.Logan Inglis  0ct 2016</dc:creator>
  <cp:lastModifiedBy>John Inglis</cp:lastModifiedBy>
  <cp:revision>3</cp:revision>
  <cp:lastPrinted>2018-05-24T07:58:00Z</cp:lastPrinted>
  <dcterms:created xsi:type="dcterms:W3CDTF">2019-03-05T16:04:00Z</dcterms:created>
  <dcterms:modified xsi:type="dcterms:W3CDTF">2019-03-05T16:04:00Z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